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2DC29" w14:textId="77777777" w:rsidR="005600F8" w:rsidRDefault="00C94D00">
      <w:pPr>
        <w:spacing w:after="4" w:line="25" w:lineRule="atLeast"/>
        <w:jc w:val="center"/>
        <w:rPr>
          <w:rFonts w:cs="Arial"/>
          <w:szCs w:val="26"/>
          <w:lang w:val="ru-RU" w:eastAsia="ru-RU" w:bidi="ar-SA"/>
        </w:rPr>
      </w:pPr>
      <w:r>
        <w:rPr>
          <w:noProof/>
        </w:rPr>
        <w:drawing>
          <wp:inline distT="0" distB="0" distL="0" distR="0" wp14:anchorId="6C8D9899" wp14:editId="0F240FC2">
            <wp:extent cx="441960" cy="68326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4EB7C" w14:textId="77777777" w:rsidR="005600F8" w:rsidRDefault="00C94D00">
      <w:pPr>
        <w:spacing w:after="4" w:line="25" w:lineRule="atLeast"/>
        <w:jc w:val="center"/>
        <w:rPr>
          <w:rFonts w:ascii="Arial" w:hAnsi="Arial" w:cs="Arial"/>
          <w:b/>
          <w:caps/>
          <w:spacing w:val="30"/>
          <w:sz w:val="32"/>
          <w:szCs w:val="32"/>
          <w:lang w:val="ru-RU"/>
        </w:rPr>
      </w:pPr>
      <w:r>
        <w:rPr>
          <w:rFonts w:ascii="Arial" w:hAnsi="Arial"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  <w:lang w:val="ru-RU"/>
        </w:rPr>
        <w:br/>
        <w:t>Уватского муниципального ОКРУГА</w:t>
      </w:r>
    </w:p>
    <w:p w14:paraId="282ABEAD" w14:textId="77777777" w:rsidR="005600F8" w:rsidRDefault="00C94D00">
      <w:pPr>
        <w:spacing w:after="4" w:line="25" w:lineRule="atLeast"/>
        <w:jc w:val="center"/>
        <w:rPr>
          <w:rFonts w:ascii="Arial" w:hAnsi="Arial" w:cs="Arial"/>
          <w:b/>
          <w:caps/>
          <w:spacing w:val="30"/>
          <w:sz w:val="36"/>
          <w:szCs w:val="36"/>
          <w:lang w:val="ru-RU"/>
        </w:rPr>
      </w:pPr>
      <w:r>
        <w:rPr>
          <w:rFonts w:ascii="Arial" w:hAnsi="Arial" w:cs="Arial"/>
          <w:b/>
          <w:caps/>
          <w:spacing w:val="30"/>
          <w:sz w:val="36"/>
          <w:szCs w:val="36"/>
          <w:lang w:val="ru-RU"/>
        </w:rPr>
        <w:t>ПОСТАНОВЛЕНИЕ</w:t>
      </w:r>
    </w:p>
    <w:p w14:paraId="0AE1C965" w14:textId="77777777" w:rsidR="005600F8" w:rsidRDefault="005600F8">
      <w:pPr>
        <w:spacing w:after="4" w:line="25" w:lineRule="atLeast"/>
        <w:rPr>
          <w:rFonts w:cs="Arial"/>
          <w:b/>
          <w:caps/>
          <w:spacing w:val="30"/>
          <w:sz w:val="32"/>
          <w:szCs w:val="36"/>
          <w:lang w:val="ru-RU"/>
        </w:rPr>
      </w:pPr>
    </w:p>
    <w:p w14:paraId="12F7D34E" w14:textId="77777777" w:rsidR="005600F8" w:rsidRDefault="00C94D00">
      <w:pPr>
        <w:tabs>
          <w:tab w:val="center" w:pos="4820"/>
          <w:tab w:val="right" w:pos="9876"/>
        </w:tabs>
        <w:spacing w:after="4" w:line="25" w:lineRule="atLeast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ДДММГГ</w:t>
      </w:r>
      <w:r>
        <w:rPr>
          <w:rFonts w:ascii="Arial" w:hAnsi="Arial"/>
          <w:sz w:val="26"/>
          <w:szCs w:val="26"/>
          <w:lang w:val="ru-RU"/>
        </w:rPr>
        <w:tab/>
        <w:t>с. Уват</w:t>
      </w:r>
      <w:r>
        <w:rPr>
          <w:rFonts w:ascii="Arial" w:hAnsi="Arial"/>
          <w:sz w:val="26"/>
          <w:szCs w:val="26"/>
          <w:lang w:val="ru-RU"/>
        </w:rPr>
        <w:tab/>
        <w:t>№ ПРОЕКТ</w:t>
      </w:r>
    </w:p>
    <w:p w14:paraId="4871FFDF" w14:textId="77777777" w:rsidR="005600F8" w:rsidRDefault="005600F8">
      <w:pPr>
        <w:spacing w:after="4" w:line="25" w:lineRule="atLeast"/>
        <w:rPr>
          <w:rFonts w:ascii="Arial" w:eastAsia="Arial" w:hAnsi="Arial" w:cs="Arial"/>
          <w:color w:val="000000"/>
          <w:sz w:val="26"/>
          <w:szCs w:val="26"/>
          <w:lang w:val="ru-RU"/>
        </w:rPr>
      </w:pPr>
    </w:p>
    <w:p w14:paraId="5871F21D" w14:textId="77777777" w:rsidR="005600F8" w:rsidRDefault="005600F8">
      <w:pPr>
        <w:widowControl/>
        <w:spacing w:after="4" w:line="25" w:lineRule="atLeast"/>
        <w:jc w:val="center"/>
        <w:rPr>
          <w:rFonts w:ascii="Arial" w:eastAsia="Arial" w:hAnsi="Arial" w:cs="Arial"/>
          <w:color w:val="000000"/>
          <w:sz w:val="26"/>
          <w:szCs w:val="26"/>
          <w:lang w:val="ru-RU"/>
        </w:rPr>
      </w:pPr>
    </w:p>
    <w:p w14:paraId="26623627" w14:textId="77777777" w:rsidR="005600F8" w:rsidRDefault="00C94D00">
      <w:pPr>
        <w:widowControl/>
        <w:spacing w:after="4" w:line="25" w:lineRule="atLeast"/>
        <w:jc w:val="center"/>
        <w:rPr>
          <w:rFonts w:ascii="Arial" w:eastAsia="Arial" w:hAnsi="Arial" w:cs="Arial"/>
          <w:color w:val="000000"/>
          <w:sz w:val="26"/>
          <w:szCs w:val="26"/>
          <w:lang w:val="ru-RU"/>
        </w:rPr>
      </w:pPr>
      <w:r>
        <w:rPr>
          <w:rFonts w:ascii="Arial" w:eastAsia="Arial" w:hAnsi="Arial" w:cs="Arial"/>
          <w:color w:val="000000"/>
          <w:sz w:val="26"/>
          <w:szCs w:val="26"/>
          <w:lang w:val="ru-RU"/>
        </w:rPr>
        <w:t>Об утверждении административного регламента предоставления муниципальной услуги:</w:t>
      </w:r>
      <w:r>
        <w:rPr>
          <w:rFonts w:ascii="Arial" w:eastAsia="Arial" w:hAnsi="Arial" w:cs="Arial"/>
          <w:color w:val="000000"/>
          <w:sz w:val="26"/>
          <w:szCs w:val="26"/>
          <w:lang w:val="ru-RU"/>
        </w:rPr>
        <w:t xml:space="preserve"> «Выдача выписки из </w:t>
      </w:r>
      <w:proofErr w:type="spellStart"/>
      <w:r>
        <w:rPr>
          <w:rFonts w:ascii="Arial" w:eastAsia="Arial" w:hAnsi="Arial" w:cs="Arial"/>
          <w:color w:val="000000"/>
          <w:sz w:val="26"/>
          <w:szCs w:val="26"/>
          <w:lang w:val="ru-RU"/>
        </w:rPr>
        <w:t>похозяйственной</w:t>
      </w:r>
      <w:proofErr w:type="spellEnd"/>
      <w:r>
        <w:rPr>
          <w:rFonts w:ascii="Arial" w:eastAsia="Arial" w:hAnsi="Arial" w:cs="Arial"/>
          <w:color w:val="000000"/>
          <w:sz w:val="26"/>
          <w:szCs w:val="26"/>
          <w:lang w:val="ru-RU"/>
        </w:rPr>
        <w:t xml:space="preserve"> книги»</w:t>
      </w:r>
    </w:p>
    <w:p w14:paraId="20C43410" w14:textId="77777777" w:rsidR="005600F8" w:rsidRDefault="00C94D00">
      <w:pPr>
        <w:spacing w:after="4" w:line="25" w:lineRule="atLeast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ab/>
      </w:r>
    </w:p>
    <w:p w14:paraId="220DFEA4" w14:textId="77777777" w:rsidR="005600F8" w:rsidRDefault="005600F8">
      <w:pPr>
        <w:spacing w:after="4" w:line="25" w:lineRule="atLeast"/>
        <w:jc w:val="both"/>
        <w:rPr>
          <w:rFonts w:ascii="Arial" w:hAnsi="Arial"/>
          <w:sz w:val="26"/>
          <w:szCs w:val="26"/>
          <w:lang w:val="ru-RU"/>
        </w:rPr>
      </w:pPr>
    </w:p>
    <w:p w14:paraId="0DEE8F3B" w14:textId="77777777" w:rsidR="005600F8" w:rsidRDefault="00C94D00">
      <w:pPr>
        <w:spacing w:after="4" w:line="25" w:lineRule="atLeast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ab/>
      </w:r>
      <w:r>
        <w:rPr>
          <w:rFonts w:ascii="Arial" w:hAnsi="Arial" w:cs="Arial"/>
          <w:color w:val="000000"/>
          <w:sz w:val="26"/>
          <w:szCs w:val="26"/>
          <w:lang w:val="ru-RU"/>
        </w:rPr>
        <w:t xml:space="preserve">В соответствии с Федеральным законом от 07.07.2003 № 112-ФЗ «О личном подсобном хозяйстве», Федеральным законом от 27.07.2010 № 210-ФЗ «Об организации предоставления государственных и </w:t>
      </w:r>
      <w:r>
        <w:rPr>
          <w:rFonts w:ascii="Arial" w:hAnsi="Arial" w:cs="Arial"/>
          <w:color w:val="000000"/>
          <w:sz w:val="26"/>
          <w:szCs w:val="26"/>
          <w:lang w:val="ru-RU"/>
        </w:rPr>
        <w:t>муниципальных услуг», руководствуясь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 xml:space="preserve"> </w:t>
      </w:r>
      <w:bookmarkStart w:id="0" w:name="_Hlk222747073"/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Уставом муниципального образования Уватский муниципальный округ Тюменской области</w:t>
      </w:r>
      <w:bookmarkEnd w:id="0"/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:</w:t>
      </w:r>
    </w:p>
    <w:p w14:paraId="13F98003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highlight w:val="white"/>
          <w:lang w:val="ru-RU"/>
        </w:rPr>
      </w:pPr>
      <w:r>
        <w:rPr>
          <w:rFonts w:ascii="Arial" w:hAnsi="Arial" w:cs="Arial"/>
          <w:color w:val="000000"/>
          <w:sz w:val="26"/>
          <w:szCs w:val="26"/>
          <w:lang w:val="ru-RU"/>
        </w:rPr>
        <w:t>1.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Утвердить административный регламент предоставления муниципальной услуги: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 xml:space="preserve"> «</w:t>
      </w:r>
      <w:r>
        <w:rPr>
          <w:rFonts w:ascii="Arial" w:hAnsi="Arial" w:cs="Arial"/>
          <w:sz w:val="26"/>
          <w:szCs w:val="26"/>
          <w:lang w:val="ru-RU"/>
        </w:rPr>
        <w:t xml:space="preserve">Выдача выписки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похозяйственной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книги»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 xml:space="preserve"> согласно пр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иложению к настоящему постановлению.</w:t>
      </w:r>
    </w:p>
    <w:p w14:paraId="65B0A1B1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color w:val="000000"/>
          <w:sz w:val="26"/>
          <w:szCs w:val="26"/>
          <w:lang w:val="ru-RU"/>
        </w:rPr>
        <w:t>2.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ru-RU"/>
        </w:rPr>
        <w:t>Положения административного регламента, регулирующие предоставление муниципальной услуги государственным автономным учреждением Тюменской области «Многофункциональный центр предоставления государственных и муниципаль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lang w:val="ru-RU"/>
        </w:rPr>
        <w:t>ных услуг в Тюменской области» (далее - МФЦ), вступают в силу со дня подписания соглашения о взаимодействии между администрацией Уватского муниципального округа и МФЦ.</w:t>
      </w:r>
    </w:p>
    <w:p w14:paraId="443802C1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highlight w:val="white"/>
          <w:lang w:val="ru-RU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3.</w:t>
      </w:r>
      <w:r>
        <w:rPr>
          <w:rFonts w:ascii="Arial" w:hAnsi="Arial" w:cs="Arial"/>
          <w:sz w:val="26"/>
          <w:szCs w:val="26"/>
          <w:shd w:val="clear" w:color="auto" w:fill="FFFFFF"/>
        </w:rPr>
        <w:t> 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До вступления в силу соглашения, указанного в пункте 2 настоящего </w:t>
      </w: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>постановления, положения административного регламента, регулирующие предоставление муниципальной услуги МФЦ реализуются администрацией Уватского муниципального округа.</w:t>
      </w:r>
    </w:p>
    <w:p w14:paraId="33CE7ED4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shd w:val="clear" w:color="auto" w:fill="FFFFFF"/>
          <w:lang w:val="ru-RU"/>
        </w:rPr>
        <w:t xml:space="preserve">4. </w:t>
      </w:r>
      <w:r>
        <w:rPr>
          <w:rFonts w:ascii="Arial" w:eastAsia="Arial" w:hAnsi="Arial" w:cs="Arial"/>
          <w:color w:val="000000"/>
          <w:sz w:val="26"/>
          <w:szCs w:val="26"/>
          <w:highlight w:val="white"/>
          <w:lang w:val="ru-RU" w:eastAsia="ru-RU" w:bidi="ar-SA"/>
        </w:rPr>
        <w:t>Признать утратившими силу постановления</w:t>
      </w:r>
      <w:r>
        <w:rPr>
          <w:rFonts w:ascii="Arial" w:eastAsia="Arial" w:hAnsi="Arial" w:cs="Arial"/>
          <w:color w:val="000000"/>
          <w:sz w:val="26"/>
          <w:szCs w:val="26"/>
          <w:lang w:val="ru-RU" w:eastAsia="ru-RU" w:bidi="ar-SA"/>
        </w:rPr>
        <w:t>:</w:t>
      </w:r>
    </w:p>
    <w:p w14:paraId="13E46741" w14:textId="77777777" w:rsidR="005600F8" w:rsidRDefault="00C94D00">
      <w:pPr>
        <w:spacing w:after="4" w:line="25" w:lineRule="atLeast"/>
        <w:ind w:firstLine="709"/>
        <w:jc w:val="both"/>
        <w:rPr>
          <w:rStyle w:val="itemtext1"/>
          <w:rFonts w:ascii="Arial" w:eastAsia="Arial" w:hAnsi="Arial" w:cs="Arial"/>
          <w:color w:val="auto"/>
          <w:sz w:val="26"/>
          <w:szCs w:val="26"/>
          <w:highlight w:val="white"/>
          <w:lang w:val="ru-RU" w:eastAsia="ru-RU" w:bidi="ar-SA"/>
        </w:rPr>
      </w:pPr>
      <w:r>
        <w:rPr>
          <w:rStyle w:val="itemtext1"/>
          <w:rFonts w:ascii="Arial" w:eastAsia="Arial" w:hAnsi="Arial" w:cs="Arial"/>
          <w:color w:val="auto"/>
          <w:sz w:val="26"/>
          <w:szCs w:val="26"/>
          <w:highlight w:val="white"/>
          <w:lang w:val="ru-RU" w:eastAsia="ru-RU" w:bidi="ar-SA"/>
        </w:rPr>
        <w:t xml:space="preserve">4.1. Администрации </w:t>
      </w:r>
      <w:proofErr w:type="spellStart"/>
      <w:r>
        <w:rPr>
          <w:rStyle w:val="itemtext1"/>
          <w:rFonts w:ascii="Arial" w:eastAsia="Arial" w:hAnsi="Arial" w:cs="Arial"/>
          <w:color w:val="auto"/>
          <w:sz w:val="26"/>
          <w:szCs w:val="26"/>
          <w:highlight w:val="white"/>
          <w:lang w:val="ru-RU" w:eastAsia="ru-RU" w:bidi="ar-SA"/>
        </w:rPr>
        <w:t>Алымского</w:t>
      </w:r>
      <w:proofErr w:type="spellEnd"/>
      <w:r>
        <w:rPr>
          <w:rStyle w:val="itemtext1"/>
          <w:rFonts w:ascii="Arial" w:eastAsia="Arial" w:hAnsi="Arial" w:cs="Arial"/>
          <w:color w:val="auto"/>
          <w:sz w:val="26"/>
          <w:szCs w:val="26"/>
          <w:highlight w:val="white"/>
          <w:lang w:val="ru-RU" w:eastAsia="ru-RU" w:bidi="ar-SA"/>
        </w:rPr>
        <w:t xml:space="preserve"> сельского посел</w:t>
      </w:r>
      <w:r>
        <w:rPr>
          <w:rStyle w:val="itemtext1"/>
          <w:rFonts w:ascii="Arial" w:eastAsia="Arial" w:hAnsi="Arial" w:cs="Arial"/>
          <w:color w:val="auto"/>
          <w:sz w:val="26"/>
          <w:szCs w:val="26"/>
          <w:highlight w:val="white"/>
          <w:lang w:val="ru-RU" w:eastAsia="ru-RU" w:bidi="ar-SA"/>
        </w:rPr>
        <w:t>ения:</w:t>
      </w:r>
    </w:p>
    <w:p w14:paraId="3C59F318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Style w:val="itemtext1"/>
          <w:rFonts w:ascii="Arial" w:eastAsia="Arial" w:hAnsi="Arial" w:cs="Arial"/>
          <w:color w:val="auto"/>
          <w:sz w:val="26"/>
          <w:szCs w:val="26"/>
          <w:highlight w:val="white"/>
          <w:lang w:val="ru-RU" w:eastAsia="ru-RU" w:bidi="ar-SA"/>
        </w:rPr>
        <w:t xml:space="preserve">а)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от 09.08.2016 № 13 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»»;</w:t>
      </w:r>
    </w:p>
    <w:p w14:paraId="61CFA853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б)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от 07.02.2024 № 2 «О внесении изменений в постановление администрации </w:t>
      </w:r>
      <w:proofErr w:type="spellStart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Алымского</w:t>
      </w:r>
      <w:proofErr w:type="spellEnd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сельского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поселения от 09.08.2016 № 13 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7679525D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4.2. Администрации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Горнослинкинского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сельского поселения:</w:t>
      </w:r>
    </w:p>
    <w:p w14:paraId="2759AE4D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а) от 27.10.2016 № 10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«Об утверждении административного регламента предоставления муниципальной услуги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»»;</w:t>
      </w:r>
    </w:p>
    <w:p w14:paraId="368084D5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lastRenderedPageBreak/>
        <w:t xml:space="preserve">б) от 09.02.2024 № 1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«О внесении изменений в постановление администрации </w:t>
      </w:r>
      <w:proofErr w:type="spellStart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Горнослинкинского</w:t>
      </w:r>
      <w:proofErr w:type="spellEnd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сельского поселени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я от 27.10.2016 № 10 «Об утверждении административного регламента предоставления муниципальной услуги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7B74B671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4.3. Администрации Демьянского сельского поселения:</w:t>
      </w:r>
    </w:p>
    <w:p w14:paraId="47880FCD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а) от 26.09.2023 № 9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«Об утверждении административного рег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»»;</w:t>
      </w:r>
    </w:p>
    <w:p w14:paraId="49D303F6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б) от 09.02.2024 № 1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 внесении изменений в постановление администрации Демьянского сельского поселения от 26.09.2023 № 9 «Об утверждении административного регламента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3F4BE210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4.4. Администрации Ивановского сельского поселения;</w:t>
      </w:r>
    </w:p>
    <w:p w14:paraId="5D2C56A7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а) от 06.10.2016 № 11 «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Выдача выписки из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»»;</w:t>
      </w:r>
    </w:p>
    <w:p w14:paraId="09053284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б) от 02.02.2024 № 1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 внесении изменений в постановление администрации Ивановского сельского поселения от 06.10.2016 № 11 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276FB05F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4.5. Администрации Красноярского сельского поселения:</w:t>
      </w:r>
    </w:p>
    <w:p w14:paraId="02CDEBC1" w14:textId="77777777" w:rsidR="005600F8" w:rsidRDefault="00C94D00">
      <w:pPr>
        <w:spacing w:after="4" w:line="25" w:lineRule="atLeast"/>
        <w:ind w:firstLine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а) </w:t>
      </w:r>
      <w:r>
        <w:rPr>
          <w:rFonts w:ascii="Arial" w:eastAsia="Times New Roman" w:hAnsi="Arial" w:cs="Arial"/>
          <w:sz w:val="26"/>
          <w:szCs w:val="26"/>
          <w:lang w:val="ru-RU"/>
        </w:rPr>
        <w:t>от 13.01.2012 № 1-п «Об утверждении Административного регламента Администрации Красноярского сельского поселения по предоставлению муниципальной услуги «Выдача справок, выписок из</w:t>
      </w:r>
      <w:r>
        <w:rPr>
          <w:rFonts w:ascii="Arial" w:eastAsia="Times New Roman" w:hAnsi="Arial" w:cs="Arial"/>
          <w:sz w:val="26"/>
          <w:szCs w:val="26"/>
          <w:lang w:val="ru-RU"/>
        </w:rPr>
        <w:t xml:space="preserve"> </w:t>
      </w:r>
      <w:proofErr w:type="spellStart"/>
      <w:r>
        <w:rPr>
          <w:rFonts w:ascii="Arial" w:eastAsia="Times New Roman" w:hAnsi="Arial" w:cs="Arial"/>
          <w:sz w:val="26"/>
          <w:szCs w:val="26"/>
          <w:lang w:val="ru-RU"/>
        </w:rPr>
        <w:t>похозяйственных</w:t>
      </w:r>
      <w:proofErr w:type="spellEnd"/>
      <w:r>
        <w:rPr>
          <w:rFonts w:ascii="Arial" w:eastAsia="Times New Roman" w:hAnsi="Arial" w:cs="Arial"/>
          <w:sz w:val="26"/>
          <w:szCs w:val="26"/>
          <w:lang w:val="ru-RU"/>
        </w:rPr>
        <w:t xml:space="preserve"> книг населенных пунктов Красноярского сельского поселения»»;</w:t>
      </w:r>
    </w:p>
    <w:p w14:paraId="30DA0A47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eastAsia="Times New Roman" w:hAnsi="Arial" w:cs="Arial"/>
          <w:sz w:val="26"/>
          <w:szCs w:val="26"/>
          <w:lang w:val="ru-RU"/>
        </w:rPr>
        <w:t>б) от 03.09.2012 № 9-п «</w:t>
      </w:r>
      <w:r>
        <w:rPr>
          <w:rFonts w:ascii="Arial" w:hAnsi="Arial" w:cs="Arial"/>
          <w:sz w:val="26"/>
          <w:szCs w:val="26"/>
          <w:lang w:val="ru-RU"/>
        </w:rPr>
        <w:t>О внесении изменений в постановление № 1 от 13.01.2012 «Об утверждении Административного регламента Администрации Красноярского сельского поселения по пре</w:t>
      </w:r>
      <w:r>
        <w:rPr>
          <w:rFonts w:ascii="Arial" w:hAnsi="Arial" w:cs="Arial"/>
          <w:sz w:val="26"/>
          <w:szCs w:val="26"/>
          <w:lang w:val="ru-RU"/>
        </w:rPr>
        <w:t xml:space="preserve">доставлению муниципальной услуги «Выдача справок, выписок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похозяйственных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 населенных пунктов Красноярского сельского поселения»»;</w:t>
      </w:r>
    </w:p>
    <w:p w14:paraId="37C9245B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в) </w:t>
      </w:r>
      <w:r>
        <w:rPr>
          <w:rFonts w:ascii="Arial" w:eastAsia="Times New Roman" w:hAnsi="Arial" w:cs="Arial"/>
          <w:sz w:val="26"/>
          <w:szCs w:val="26"/>
          <w:lang w:val="ru-RU"/>
        </w:rPr>
        <w:t>от 19.08.2016 № 8-п «</w:t>
      </w:r>
      <w:r>
        <w:rPr>
          <w:rFonts w:ascii="Arial" w:hAnsi="Arial" w:cs="Arial"/>
          <w:sz w:val="26"/>
          <w:szCs w:val="26"/>
          <w:lang w:val="ru-RU"/>
        </w:rPr>
        <w:t xml:space="preserve">О внесении изменений в постановление администрации Красноярского сельского поселения </w:t>
      </w:r>
      <w:r>
        <w:rPr>
          <w:rFonts w:ascii="Arial" w:hAnsi="Arial" w:cs="Arial"/>
          <w:sz w:val="26"/>
          <w:szCs w:val="26"/>
          <w:lang w:val="ru-RU"/>
        </w:rPr>
        <w:t xml:space="preserve">Уватского муниципального района от 13.01.2012 № 1-п «Об утверждении административного регламента Администрации Красноярского сельского поселения по предоставлению муниципальной услуги «Выдача справок, выписок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похозяйственных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 населенных пунктов Крас</w:t>
      </w:r>
      <w:r>
        <w:rPr>
          <w:rFonts w:ascii="Arial" w:hAnsi="Arial" w:cs="Arial"/>
          <w:sz w:val="26"/>
          <w:szCs w:val="26"/>
          <w:lang w:val="ru-RU"/>
        </w:rPr>
        <w:t>ноярского сельского поселения»»;</w:t>
      </w:r>
    </w:p>
    <w:p w14:paraId="3A848A61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color w:val="000000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г) </w:t>
      </w:r>
      <w:r>
        <w:rPr>
          <w:rFonts w:ascii="Arial" w:eastAsia="Times New Roman" w:hAnsi="Arial" w:cs="Arial"/>
          <w:sz w:val="26"/>
          <w:szCs w:val="26"/>
          <w:lang w:val="ru-RU"/>
        </w:rPr>
        <w:t>от 14.02.2022 № 2-п «</w:t>
      </w:r>
      <w:r>
        <w:rPr>
          <w:rFonts w:ascii="Arial" w:hAnsi="Arial" w:cs="Arial"/>
          <w:color w:val="000000"/>
          <w:sz w:val="26"/>
          <w:szCs w:val="26"/>
          <w:lang w:val="ru-RU"/>
        </w:rPr>
        <w:t>О внесении изменений в постановление № 1 от 13.01.2012 «Об утверждении административного регламента предоставления муниципальной услуги «</w:t>
      </w:r>
      <w:r>
        <w:rPr>
          <w:rFonts w:ascii="Arial" w:hAnsi="Arial" w:cs="Arial"/>
          <w:sz w:val="26"/>
          <w:szCs w:val="26"/>
          <w:lang w:val="ru-RU"/>
        </w:rPr>
        <w:t xml:space="preserve">Выдача выписки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похозяйственных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 населенных пунктов Крас</w:t>
      </w:r>
      <w:r>
        <w:rPr>
          <w:rFonts w:ascii="Arial" w:hAnsi="Arial" w:cs="Arial"/>
          <w:sz w:val="26"/>
          <w:szCs w:val="26"/>
          <w:lang w:val="ru-RU"/>
        </w:rPr>
        <w:t>ноярского сельского поселения</w:t>
      </w:r>
      <w:r>
        <w:rPr>
          <w:rFonts w:ascii="Arial" w:hAnsi="Arial" w:cs="Arial"/>
          <w:color w:val="000000"/>
          <w:sz w:val="26"/>
          <w:szCs w:val="26"/>
          <w:lang w:val="ru-RU"/>
        </w:rPr>
        <w:t>»»;</w:t>
      </w:r>
    </w:p>
    <w:p w14:paraId="09BD847B" w14:textId="77777777" w:rsidR="005600F8" w:rsidRDefault="00C94D00">
      <w:pPr>
        <w:spacing w:after="4" w:line="25" w:lineRule="atLeast"/>
        <w:ind w:firstLine="709"/>
        <w:jc w:val="both"/>
        <w:rPr>
          <w:rFonts w:ascii="Arial" w:eastAsia="Times New Roman" w:hAnsi="Arial" w:cs="Arial"/>
          <w:sz w:val="26"/>
          <w:szCs w:val="26"/>
          <w:lang w:val="ru-RU"/>
        </w:rPr>
      </w:pPr>
      <w:r>
        <w:rPr>
          <w:rFonts w:ascii="Arial" w:hAnsi="Arial" w:cs="Arial"/>
          <w:color w:val="000000"/>
          <w:sz w:val="26"/>
          <w:szCs w:val="26"/>
          <w:lang w:val="ru-RU"/>
        </w:rPr>
        <w:t>д) от 06.02.2024 № 1-п «О внесении изменений в постановление № 1-п от 13.01.2012 «Об утверждении административного регламента предоставления муниципальной услуги «</w:t>
      </w:r>
      <w:r>
        <w:rPr>
          <w:rFonts w:ascii="Arial" w:hAnsi="Arial" w:cs="Arial"/>
          <w:sz w:val="26"/>
          <w:szCs w:val="26"/>
          <w:lang w:val="ru-RU"/>
        </w:rPr>
        <w:t xml:space="preserve">Выдача выписки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похозяйственных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 населенных пунктов Кр</w:t>
      </w:r>
      <w:r>
        <w:rPr>
          <w:rFonts w:ascii="Arial" w:hAnsi="Arial" w:cs="Arial"/>
          <w:sz w:val="26"/>
          <w:szCs w:val="26"/>
          <w:lang w:val="ru-RU"/>
        </w:rPr>
        <w:t>асноярского сельского поселения</w:t>
      </w:r>
      <w:r>
        <w:rPr>
          <w:rFonts w:ascii="Arial" w:hAnsi="Arial" w:cs="Arial"/>
          <w:color w:val="000000"/>
          <w:sz w:val="26"/>
          <w:szCs w:val="26"/>
          <w:lang w:val="ru-RU"/>
        </w:rPr>
        <w:t>»».</w:t>
      </w:r>
    </w:p>
    <w:p w14:paraId="469022F9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4.6. Администрации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Осинниковского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сельского поселения:</w:t>
      </w:r>
    </w:p>
    <w:p w14:paraId="229A7E74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hAnsi="Arial" w:cs="Arial"/>
          <w:sz w:val="26"/>
          <w:szCs w:val="26"/>
          <w:lang w:val="ru-RU"/>
        </w:rPr>
        <w:t xml:space="preserve">а) 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от 05.10.2016 № 11 «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Об утверждении административного регламента предоставления муниципальной услуги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lastRenderedPageBreak/>
        <w:t>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»»;</w:t>
      </w:r>
    </w:p>
    <w:p w14:paraId="1BF1F35F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б) от 09.02.2024 № 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1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«О внесении изменений в постановление администрации </w:t>
      </w:r>
      <w:proofErr w:type="spellStart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Осинниковского</w:t>
      </w:r>
      <w:proofErr w:type="spellEnd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сельского поселения от 05.10.2016 № 11 «Об утверждении административного регламента предоставления муниципальной услуги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2C124513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4.7. Администрации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Соро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вого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сельского поселения:</w:t>
      </w:r>
    </w:p>
    <w:p w14:paraId="53F0C145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а) от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27.04.2020 № 8 «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»»;</w:t>
      </w:r>
    </w:p>
    <w:p w14:paraId="563345F6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б) от 09.02.2024 № 1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«О внесении изменений в постановление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администрации </w:t>
      </w:r>
      <w:proofErr w:type="spellStart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Сорового</w:t>
      </w:r>
      <w:proofErr w:type="spellEnd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сельского поселения от 24.04.2020 № 8 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080FDCAA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4.8. Администрации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Тугаловского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сельского поселения:</w:t>
      </w:r>
    </w:p>
    <w:p w14:paraId="6391279E" w14:textId="77777777" w:rsidR="005600F8" w:rsidRDefault="00C94D00">
      <w:pPr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а) от 25.01.2023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№ 1 «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».</w:t>
      </w:r>
    </w:p>
    <w:p w14:paraId="52A9CBA3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4.9. Администрации Туртасского сельского поселения:</w:t>
      </w:r>
    </w:p>
    <w:p w14:paraId="56F613FD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а) от 06.02.2024 № 02 «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Об утверждении административного регламента предос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».</w:t>
      </w:r>
    </w:p>
    <w:p w14:paraId="3969C0B4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4.10. Администрации Уватского сельского поселения:</w:t>
      </w:r>
    </w:p>
    <w:p w14:paraId="29129388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color w:val="C00000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а) от 06.02.2024 № 03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48B28F97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4.11. Администрации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Укинского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сельского поселения:</w:t>
      </w:r>
    </w:p>
    <w:p w14:paraId="053B5CC4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а) от 22.08.2016 № 14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;</w:t>
      </w:r>
    </w:p>
    <w:p w14:paraId="51627490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б) от 06.02.2023 № 1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 внесении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изменений в постановление администрации </w:t>
      </w:r>
      <w:proofErr w:type="spellStart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сельского поселения от 22.08.2016 № 14 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;</w:t>
      </w:r>
    </w:p>
    <w:p w14:paraId="491E9C57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в) от 22.01.2024 № 1а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 внесении измене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ний в постановление администрации </w:t>
      </w:r>
      <w:proofErr w:type="spellStart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Укинского</w:t>
      </w:r>
      <w:proofErr w:type="spellEnd"/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 сельского поселения от 22.08.2016 № 14 «Об утверждении административного регламента предоставления муниципальной услуги: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;</w:t>
      </w:r>
    </w:p>
    <w:p w14:paraId="3660A241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4.12. Администрации Юровского сельского поселен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ия:</w:t>
      </w:r>
    </w:p>
    <w:p w14:paraId="343D59A0" w14:textId="77777777" w:rsidR="005600F8" w:rsidRDefault="00C94D00">
      <w:pPr>
        <w:spacing w:after="4" w:line="25" w:lineRule="atLeast"/>
        <w:ind w:firstLine="709"/>
        <w:jc w:val="both"/>
        <w:rPr>
          <w:rFonts w:ascii="Arial" w:eastAsia="Arial" w:hAnsi="Arial" w:cs="Arial"/>
          <w:sz w:val="26"/>
          <w:szCs w:val="26"/>
          <w:lang w:val="ru-RU" w:eastAsia="ru-RU" w:bidi="ar-SA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а) от 26.10.2016 № 10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«Об утверждении административного регламента предоставления муниципальной услуги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;</w:t>
      </w:r>
    </w:p>
    <w:p w14:paraId="30A429F0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eastAsia="Arial" w:hAnsi="Arial" w:cs="Arial"/>
          <w:sz w:val="26"/>
          <w:szCs w:val="26"/>
          <w:lang w:val="ru-RU" w:eastAsia="ru-RU" w:bidi="ar-SA"/>
        </w:rPr>
        <w:t>б) от 13.02.2024 № 2 «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 xml:space="preserve">О внесении изменений в постановление администрации Юровского сельского 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поселения от 26.10.2016 № 10 «Об утверждении административного регламента предоставления муниципальной услуги «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Выдача выписки из </w:t>
      </w:r>
      <w:proofErr w:type="spellStart"/>
      <w:r>
        <w:rPr>
          <w:rFonts w:ascii="Arial" w:eastAsia="Arial" w:hAnsi="Arial" w:cs="Arial"/>
          <w:sz w:val="26"/>
          <w:szCs w:val="26"/>
          <w:lang w:val="ru-RU" w:eastAsia="ru-RU" w:bidi="ar-SA"/>
        </w:rPr>
        <w:t>похозяйственной</w:t>
      </w:r>
      <w:proofErr w:type="spellEnd"/>
      <w:r>
        <w:rPr>
          <w:rFonts w:ascii="Arial" w:eastAsia="Arial" w:hAnsi="Arial" w:cs="Arial"/>
          <w:sz w:val="26"/>
          <w:szCs w:val="26"/>
          <w:lang w:val="ru-RU" w:eastAsia="ru-RU" w:bidi="ar-SA"/>
        </w:rPr>
        <w:t xml:space="preserve"> книги</w:t>
      </w:r>
      <w:r>
        <w:rPr>
          <w:rFonts w:ascii="Arial" w:eastAsia="Arial" w:hAnsi="Arial" w:cs="Arial"/>
          <w:sz w:val="26"/>
          <w:szCs w:val="26"/>
          <w:highlight w:val="white"/>
          <w:lang w:val="ru-RU" w:eastAsia="ru-RU" w:bidi="ar-SA"/>
        </w:rPr>
        <w:t>»»</w:t>
      </w:r>
      <w:r>
        <w:rPr>
          <w:rFonts w:ascii="Arial" w:eastAsia="Arial" w:hAnsi="Arial" w:cs="Arial"/>
          <w:sz w:val="26"/>
          <w:szCs w:val="26"/>
          <w:lang w:val="ru-RU" w:eastAsia="ru-RU" w:bidi="ar-SA"/>
        </w:rPr>
        <w:t>.</w:t>
      </w:r>
    </w:p>
    <w:p w14:paraId="24E9BBB9" w14:textId="77777777" w:rsidR="005600F8" w:rsidRDefault="00C94D00">
      <w:pPr>
        <w:spacing w:after="4" w:line="25" w:lineRule="atLeast"/>
        <w:jc w:val="both"/>
        <w:rPr>
          <w:lang w:val="ru-RU"/>
        </w:rPr>
      </w:pP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tab/>
        <w:t>5. Сектору делопроизводства, документационного обеспечения и контроля аппарата Главы Уватского муници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t>пального округа настоящее постановление направить:</w:t>
      </w:r>
    </w:p>
    <w:p w14:paraId="35D37263" w14:textId="77777777" w:rsidR="005600F8" w:rsidRDefault="00C94D00">
      <w:pPr>
        <w:suppressAutoHyphens/>
        <w:spacing w:after="4" w:line="25" w:lineRule="atLeast"/>
        <w:jc w:val="both"/>
        <w:rPr>
          <w:lang w:val="ru-RU"/>
        </w:rPr>
      </w:pP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lastRenderedPageBreak/>
        <w:tab/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(UVATSKIE.RU; https://uvatskie.ru/), регистрация в качес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t>тве сетевого издания Эл. № ФС77-66617 от 27.07.2016;</w:t>
      </w:r>
    </w:p>
    <w:p w14:paraId="0BD81310" w14:textId="77777777" w:rsidR="005600F8" w:rsidRDefault="00C94D00">
      <w:pPr>
        <w:suppressAutoHyphens/>
        <w:spacing w:after="4" w:line="25" w:lineRule="atLeast"/>
        <w:jc w:val="both"/>
        <w:rPr>
          <w:rFonts w:ascii="Arial" w:hAnsi="Arial" w:cs="Arial"/>
          <w:color w:val="000000"/>
          <w:sz w:val="26"/>
          <w:szCs w:val="26"/>
          <w:lang w:val="ru-RU" w:eastAsia="ru-RU" w:bidi="ar-SA"/>
        </w:rPr>
      </w:pP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tab/>
        <w:t>б) для размещения на сайте Уватского муниципального округа в сети «Интернет».</w:t>
      </w:r>
    </w:p>
    <w:p w14:paraId="7B601125" w14:textId="77777777" w:rsidR="005600F8" w:rsidRDefault="00C94D00">
      <w:pPr>
        <w:suppressAutoHyphens/>
        <w:spacing w:after="4" w:line="25" w:lineRule="atLeast"/>
        <w:jc w:val="both"/>
        <w:rPr>
          <w:lang w:val="ru-RU"/>
        </w:rPr>
      </w:pPr>
      <w:r>
        <w:rPr>
          <w:rFonts w:ascii="Arial" w:hAnsi="Arial" w:cs="Arial"/>
          <w:color w:val="000000"/>
          <w:sz w:val="26"/>
          <w:szCs w:val="26"/>
          <w:lang w:val="ru-RU" w:eastAsia="ru-RU" w:bidi="ar-SA"/>
        </w:rPr>
        <w:tab/>
        <w:t>6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t xml:space="preserve">. </w:t>
      </w:r>
      <w:r>
        <w:rPr>
          <w:rFonts w:ascii="Arial" w:hAnsi="Arial"/>
          <w:color w:val="000000"/>
          <w:sz w:val="26"/>
          <w:szCs w:val="26"/>
          <w:lang w:val="ru-RU"/>
        </w:rPr>
        <w:t>Настоящее постановление вступает в силу со дня опубликования</w:t>
      </w:r>
      <w:r>
        <w:rPr>
          <w:rFonts w:ascii="Arial" w:hAnsi="Arial"/>
          <w:color w:val="000000"/>
          <w:sz w:val="26"/>
          <w:szCs w:val="26"/>
          <w:lang w:val="ru-RU"/>
        </w:rPr>
        <w:t xml:space="preserve"> и распространяет своё действие на правоотношения, возник</w:t>
      </w:r>
      <w:r>
        <w:rPr>
          <w:rFonts w:ascii="Arial" w:hAnsi="Arial"/>
          <w:color w:val="000000"/>
          <w:sz w:val="26"/>
          <w:szCs w:val="26"/>
          <w:lang w:val="ru-RU"/>
        </w:rPr>
        <w:t>шие с 01.01.2026.</w:t>
      </w:r>
    </w:p>
    <w:p w14:paraId="2F7EAB75" w14:textId="77777777" w:rsidR="005600F8" w:rsidRDefault="00C94D00">
      <w:pPr>
        <w:suppressAutoHyphens/>
        <w:spacing w:after="4" w:line="25" w:lineRule="atLeast"/>
        <w:jc w:val="both"/>
        <w:rPr>
          <w:lang w:val="ru-RU"/>
        </w:rPr>
      </w:pPr>
      <w:r>
        <w:rPr>
          <w:rFonts w:ascii="Arial" w:hAnsi="Arial" w:cs="Arial"/>
          <w:color w:val="000000"/>
          <w:sz w:val="26"/>
          <w:szCs w:val="26"/>
          <w:lang w:val="ru-RU"/>
        </w:rPr>
        <w:tab/>
        <w:t>7. Заведующему сектором по работе с территорией администрации Уватского муниципального округа (Н.Н. Саломатина)</w:t>
      </w:r>
      <w:r>
        <w:rPr>
          <w:rFonts w:ascii="Arial" w:hAnsi="Arial" w:cs="Arial"/>
          <w:color w:val="000000"/>
          <w:sz w:val="26"/>
          <w:szCs w:val="26"/>
          <w:lang w:val="ru-RU"/>
        </w:rPr>
        <w:t xml:space="preserve"> довести данное постановление до заинтересованных лиц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 w:eastAsia="ru-RU" w:bidi="ar-SA"/>
        </w:rPr>
        <w:t>.</w:t>
      </w:r>
    </w:p>
    <w:p w14:paraId="29847A74" w14:textId="77777777" w:rsidR="005600F8" w:rsidRDefault="00C94D00">
      <w:pPr>
        <w:suppressAutoHyphens/>
        <w:spacing w:after="4" w:line="25" w:lineRule="atLeast"/>
        <w:jc w:val="both"/>
        <w:rPr>
          <w:color w:val="FF0000"/>
          <w:lang w:val="ru-RU"/>
        </w:rPr>
      </w:pPr>
      <w:r>
        <w:rPr>
          <w:rFonts w:ascii="Arial" w:hAnsi="Arial" w:cs="Arial"/>
          <w:color w:val="000000"/>
          <w:sz w:val="26"/>
          <w:szCs w:val="26"/>
          <w:lang w:val="ru-RU"/>
        </w:rPr>
        <w:tab/>
      </w:r>
      <w:r>
        <w:rPr>
          <w:rFonts w:ascii="Arial" w:hAnsi="Arial" w:cs="Arial"/>
          <w:sz w:val="26"/>
          <w:szCs w:val="26"/>
          <w:lang w:val="ru-RU"/>
        </w:rPr>
        <w:t>8.</w:t>
      </w:r>
      <w:r>
        <w:rPr>
          <w:rFonts w:ascii="Arial" w:hAnsi="Arial" w:cs="Arial"/>
          <w:color w:val="FF0000"/>
          <w:sz w:val="26"/>
          <w:szCs w:val="26"/>
          <w:lang w:val="ru-RU"/>
        </w:rPr>
        <w:t xml:space="preserve"> </w:t>
      </w:r>
      <w:r>
        <w:rPr>
          <w:rFonts w:ascii="Arial" w:hAnsi="Arial"/>
          <w:sz w:val="26"/>
          <w:szCs w:val="26"/>
          <w:lang w:val="ru-RU"/>
        </w:rPr>
        <w:t xml:space="preserve">Контроль за исполнением настоящего постановления возложить на заместителя Главы Уватского муниципального округа, </w:t>
      </w:r>
      <w:r>
        <w:rPr>
          <w:rFonts w:ascii="Arial" w:hAnsi="Arial" w:cs="Arial"/>
          <w:sz w:val="26"/>
          <w:szCs w:val="26"/>
          <w:lang w:val="ru-RU"/>
        </w:rPr>
        <w:t xml:space="preserve">курирующего деятельность сектора по работе с территорией </w:t>
      </w:r>
      <w:r>
        <w:rPr>
          <w:rFonts w:ascii="Arial" w:hAnsi="Arial" w:cs="Arial"/>
          <w:color w:val="000000"/>
          <w:sz w:val="26"/>
          <w:szCs w:val="26"/>
          <w:lang w:val="ru-RU"/>
        </w:rPr>
        <w:t>администрации Уватского муниципального округа</w:t>
      </w:r>
      <w:r>
        <w:rPr>
          <w:rFonts w:ascii="Arial" w:hAnsi="Arial" w:cs="Arial"/>
          <w:sz w:val="26"/>
          <w:szCs w:val="26"/>
          <w:lang w:val="ru-RU"/>
        </w:rPr>
        <w:t>.</w:t>
      </w:r>
    </w:p>
    <w:p w14:paraId="5A5A6A8A" w14:textId="77777777" w:rsidR="005600F8" w:rsidRDefault="005600F8">
      <w:pPr>
        <w:pStyle w:val="a1"/>
        <w:widowControl/>
        <w:spacing w:after="4" w:line="25" w:lineRule="atLeast"/>
        <w:jc w:val="both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</w:p>
    <w:p w14:paraId="59B60506" w14:textId="77777777" w:rsidR="005600F8" w:rsidRDefault="005600F8">
      <w:pPr>
        <w:spacing w:after="4" w:line="25" w:lineRule="atLeast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</w:p>
    <w:p w14:paraId="36EBAFAA" w14:textId="77777777" w:rsidR="005600F8" w:rsidRDefault="00C94D00">
      <w:pPr>
        <w:spacing w:after="4" w:line="25" w:lineRule="atLeast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 xml:space="preserve">Глава </w:t>
      </w:r>
    </w:p>
    <w:p w14:paraId="0ABEE999" w14:textId="77777777" w:rsidR="005600F8" w:rsidRDefault="00C94D00">
      <w:pPr>
        <w:spacing w:after="4" w:line="25" w:lineRule="atLeast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Уватского муниципального ок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руга                                                    В.И. Елизаров</w:t>
      </w:r>
    </w:p>
    <w:p w14:paraId="59144814" w14:textId="77777777" w:rsidR="005600F8" w:rsidRDefault="005600F8">
      <w:pPr>
        <w:spacing w:after="4" w:line="25" w:lineRule="atLeast"/>
        <w:jc w:val="both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</w:p>
    <w:p w14:paraId="7A1E1BA0" w14:textId="77777777" w:rsidR="005600F8" w:rsidRDefault="005600F8">
      <w:pPr>
        <w:spacing w:after="4" w:line="25" w:lineRule="atLeast"/>
        <w:jc w:val="both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</w:p>
    <w:p w14:paraId="7016CCB2" w14:textId="77777777" w:rsidR="005600F8" w:rsidRDefault="005600F8">
      <w:pPr>
        <w:spacing w:after="4" w:line="25" w:lineRule="atLeast"/>
        <w:jc w:val="both"/>
        <w:rPr>
          <w:rFonts w:ascii="Arial" w:hAnsi="Arial" w:cs="Arial"/>
          <w:color w:val="000000"/>
          <w:sz w:val="26"/>
          <w:szCs w:val="26"/>
          <w:highlight w:val="white"/>
          <w:lang w:val="ru-RU"/>
        </w:rPr>
      </w:pPr>
    </w:p>
    <w:p w14:paraId="35B7C75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66840FB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4891C33C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1AFBBDC6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46AC1AC3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538B8FC4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2C1745B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13DB6750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3172102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095A255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258403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EA57418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5C63BA4C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78EEDFE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7F11A3F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2CD5543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7A4CCD45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F6BB96A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12B50056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44DA9B37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11815AC2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2A838CC9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13BCB95D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4A1FDD0E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43704BBC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4616497B" w14:textId="77777777" w:rsidR="005600F8" w:rsidRDefault="005600F8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</w:p>
    <w:p w14:paraId="600DD9E2" w14:textId="77777777" w:rsidR="005600F8" w:rsidRDefault="00C94D00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ascii="Arial" w:hAnsi="Arial" w:cs="Arial"/>
          <w:sz w:val="26"/>
          <w:szCs w:val="26"/>
          <w:lang w:val="ru-RU" w:eastAsia="ru-RU" w:bidi="ar-SA"/>
        </w:rPr>
        <w:lastRenderedPageBreak/>
        <w:t xml:space="preserve">Приложение </w:t>
      </w:r>
    </w:p>
    <w:p w14:paraId="0E6CAA04" w14:textId="77777777" w:rsidR="005600F8" w:rsidRDefault="00C94D00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ascii="Arial" w:hAnsi="Arial" w:cs="Arial"/>
          <w:sz w:val="26"/>
          <w:szCs w:val="26"/>
          <w:lang w:val="ru-RU" w:eastAsia="ru-RU" w:bidi="ar-SA"/>
        </w:rPr>
        <w:t>к постановлению администрации</w:t>
      </w:r>
    </w:p>
    <w:p w14:paraId="79C3190A" w14:textId="77777777" w:rsidR="005600F8" w:rsidRDefault="00C94D00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ascii="Arial" w:hAnsi="Arial" w:cs="Arial"/>
          <w:sz w:val="26"/>
          <w:szCs w:val="26"/>
          <w:lang w:val="ru-RU" w:eastAsia="ru-RU" w:bidi="ar-SA"/>
        </w:rPr>
        <w:t>Уватского муниципального округа</w:t>
      </w:r>
    </w:p>
    <w:p w14:paraId="4CA4A0AC" w14:textId="77777777" w:rsidR="005600F8" w:rsidRDefault="00C94D00">
      <w:pPr>
        <w:spacing w:after="4" w:line="25" w:lineRule="atLeast"/>
        <w:jc w:val="right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от _________________ г. № ___</w:t>
      </w:r>
    </w:p>
    <w:p w14:paraId="62B4D30E" w14:textId="77777777" w:rsidR="005600F8" w:rsidRDefault="005600F8">
      <w:pPr>
        <w:spacing w:after="4" w:line="25" w:lineRule="atLeast"/>
        <w:rPr>
          <w:rFonts w:ascii="Arial" w:hAnsi="Arial" w:cs="Arial"/>
          <w:sz w:val="26"/>
          <w:szCs w:val="26"/>
          <w:lang w:val="ru-RU"/>
        </w:rPr>
      </w:pPr>
    </w:p>
    <w:p w14:paraId="4E11A17E" w14:textId="77777777" w:rsidR="005600F8" w:rsidRDefault="005600F8">
      <w:pPr>
        <w:pStyle w:val="Textbody"/>
        <w:spacing w:after="4" w:line="25" w:lineRule="atLeast"/>
        <w:jc w:val="center"/>
        <w:rPr>
          <w:rFonts w:ascii="Times New Roman" w:hAnsi="Times New Roman"/>
          <w:b/>
          <w:szCs w:val="28"/>
        </w:rPr>
      </w:pPr>
    </w:p>
    <w:p w14:paraId="156D3DB6" w14:textId="77777777" w:rsidR="005600F8" w:rsidRDefault="00C94D00">
      <w:pPr>
        <w:pStyle w:val="Textbody"/>
        <w:spacing w:after="4" w:line="25" w:lineRule="atLeast"/>
        <w:jc w:val="center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Административный регламент</w:t>
      </w:r>
    </w:p>
    <w:p w14:paraId="1AE527EA" w14:textId="77777777" w:rsidR="005600F8" w:rsidRDefault="00C94D00">
      <w:pPr>
        <w:spacing w:after="4" w:line="25" w:lineRule="atLeast"/>
        <w:jc w:val="center"/>
        <w:rPr>
          <w:rFonts w:ascii="Arial" w:hAnsi="Arial" w:cs="Arial"/>
          <w:b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предоставления муниципальной услуги:</w:t>
      </w:r>
    </w:p>
    <w:p w14:paraId="643909B5" w14:textId="77777777" w:rsidR="005600F8" w:rsidRDefault="00C94D00">
      <w:pPr>
        <w:spacing w:after="4" w:line="25" w:lineRule="atLeast"/>
        <w:jc w:val="center"/>
        <w:rPr>
          <w:rFonts w:ascii="Arial" w:hAnsi="Arial" w:cs="Arial"/>
          <w:b/>
          <w:sz w:val="26"/>
          <w:szCs w:val="26"/>
          <w:lang w:val="ru-RU"/>
        </w:rPr>
      </w:pPr>
      <w:r>
        <w:rPr>
          <w:rFonts w:ascii="Arial" w:hAnsi="Arial" w:cs="Arial"/>
          <w:b/>
          <w:color w:val="000000"/>
          <w:sz w:val="26"/>
          <w:szCs w:val="26"/>
          <w:lang w:val="ru-RU"/>
        </w:rPr>
        <w:t>«</w:t>
      </w:r>
      <w:r>
        <w:rPr>
          <w:rFonts w:ascii="Arial" w:hAnsi="Arial" w:cs="Arial"/>
          <w:b/>
          <w:sz w:val="26"/>
          <w:szCs w:val="26"/>
          <w:lang w:val="ru-RU"/>
        </w:rPr>
        <w:t xml:space="preserve">Выдача выписки из </w:t>
      </w:r>
      <w:proofErr w:type="spellStart"/>
      <w:r>
        <w:rPr>
          <w:rFonts w:ascii="Arial" w:hAnsi="Arial" w:cs="Arial"/>
          <w:b/>
          <w:sz w:val="26"/>
          <w:szCs w:val="26"/>
          <w:lang w:val="ru-RU"/>
        </w:rPr>
        <w:t>похозяйственной</w:t>
      </w:r>
      <w:proofErr w:type="spellEnd"/>
      <w:r>
        <w:rPr>
          <w:rFonts w:ascii="Arial" w:hAnsi="Arial" w:cs="Arial"/>
          <w:b/>
          <w:sz w:val="26"/>
          <w:szCs w:val="26"/>
          <w:lang w:val="ru-RU"/>
        </w:rPr>
        <w:t xml:space="preserve"> книги</w:t>
      </w:r>
      <w:r>
        <w:rPr>
          <w:rFonts w:ascii="Arial" w:hAnsi="Arial" w:cs="Arial"/>
          <w:b/>
          <w:color w:val="000000"/>
          <w:sz w:val="26"/>
          <w:szCs w:val="26"/>
          <w:lang w:val="ru-RU"/>
        </w:rPr>
        <w:t>»</w:t>
      </w:r>
    </w:p>
    <w:p w14:paraId="7B364C74" w14:textId="77777777" w:rsidR="005600F8" w:rsidRDefault="005600F8">
      <w:pPr>
        <w:pStyle w:val="Textbody"/>
        <w:spacing w:after="4" w:line="25" w:lineRule="atLeast"/>
        <w:rPr>
          <w:rFonts w:cs="Arial"/>
          <w:sz w:val="26"/>
          <w:szCs w:val="26"/>
        </w:rPr>
      </w:pPr>
    </w:p>
    <w:p w14:paraId="6D1FE6F6" w14:textId="77777777" w:rsidR="005600F8" w:rsidRDefault="00C94D00">
      <w:pPr>
        <w:pStyle w:val="Textbody"/>
        <w:spacing w:after="4" w:line="25" w:lineRule="atLeast"/>
        <w:jc w:val="center"/>
        <w:rPr>
          <w:rFonts w:cs="Arial"/>
          <w:sz w:val="26"/>
          <w:szCs w:val="26"/>
        </w:rPr>
      </w:pPr>
      <w:r>
        <w:rPr>
          <w:rFonts w:cs="Arial"/>
          <w:b/>
          <w:sz w:val="26"/>
          <w:szCs w:val="26"/>
          <w:lang w:val="en-US"/>
        </w:rPr>
        <w:t>I</w:t>
      </w:r>
      <w:r>
        <w:rPr>
          <w:rFonts w:cs="Arial"/>
          <w:b/>
          <w:sz w:val="26"/>
          <w:szCs w:val="26"/>
        </w:rPr>
        <w:t>. Общие положения</w:t>
      </w:r>
    </w:p>
    <w:p w14:paraId="7BEC7010" w14:textId="77777777" w:rsidR="005600F8" w:rsidRDefault="005600F8">
      <w:pPr>
        <w:pStyle w:val="Textbody"/>
        <w:spacing w:after="4" w:line="25" w:lineRule="atLeast"/>
        <w:ind w:firstLine="567"/>
        <w:rPr>
          <w:rFonts w:cs="Arial"/>
          <w:sz w:val="26"/>
          <w:szCs w:val="26"/>
        </w:rPr>
      </w:pPr>
    </w:p>
    <w:p w14:paraId="38940A07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1.1. Предмет регулирования административного регламента</w:t>
      </w:r>
    </w:p>
    <w:p w14:paraId="22517DE5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color w:val="000000"/>
          <w:sz w:val="26"/>
          <w:szCs w:val="26"/>
        </w:rPr>
      </w:pPr>
      <w:r>
        <w:rPr>
          <w:rFonts w:cs="Arial"/>
          <w:sz w:val="26"/>
          <w:szCs w:val="26"/>
        </w:rPr>
        <w:t>Настоящий административный регламент (далее – Регламент) устанавливает порядок и стандарт предоставл</w:t>
      </w:r>
      <w:r>
        <w:rPr>
          <w:rFonts w:cs="Arial"/>
          <w:sz w:val="26"/>
          <w:szCs w:val="26"/>
        </w:rPr>
        <w:t xml:space="preserve">ения муниципальной услуги </w:t>
      </w:r>
      <w:r>
        <w:rPr>
          <w:rFonts w:cs="Arial"/>
          <w:color w:val="000000"/>
          <w:sz w:val="26"/>
          <w:szCs w:val="26"/>
        </w:rPr>
        <w:t>«</w:t>
      </w:r>
      <w:r>
        <w:rPr>
          <w:rFonts w:cs="Arial"/>
          <w:sz w:val="26"/>
          <w:szCs w:val="26"/>
        </w:rPr>
        <w:t xml:space="preserve">Выдача выписки из </w:t>
      </w:r>
      <w:proofErr w:type="spellStart"/>
      <w:r>
        <w:rPr>
          <w:rFonts w:cs="Arial"/>
          <w:sz w:val="26"/>
          <w:szCs w:val="26"/>
        </w:rPr>
        <w:t>похозяйственной</w:t>
      </w:r>
      <w:proofErr w:type="spellEnd"/>
      <w:r>
        <w:rPr>
          <w:rFonts w:cs="Arial"/>
          <w:sz w:val="26"/>
          <w:szCs w:val="26"/>
        </w:rPr>
        <w:t xml:space="preserve"> книги» (далее –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</w:t>
      </w:r>
      <w:r>
        <w:rPr>
          <w:rFonts w:cs="Arial"/>
          <w:sz w:val="26"/>
          <w:szCs w:val="26"/>
        </w:rPr>
        <w:t xml:space="preserve">я сроков и последовательности действий (административных процедур) администрации Уватского муниципального округа </w:t>
      </w:r>
      <w:r>
        <w:rPr>
          <w:rFonts w:cs="Arial"/>
          <w:color w:val="000000"/>
          <w:sz w:val="26"/>
          <w:szCs w:val="26"/>
        </w:rPr>
        <w:t>(далее — Администрация).</w:t>
      </w:r>
    </w:p>
    <w:p w14:paraId="2B577B61" w14:textId="77777777" w:rsidR="005600F8" w:rsidRDefault="005600F8">
      <w:pPr>
        <w:spacing w:after="4" w:line="25" w:lineRule="atLeast"/>
        <w:ind w:firstLine="130"/>
        <w:jc w:val="center"/>
        <w:rPr>
          <w:lang w:val="ru-RU"/>
        </w:rPr>
      </w:pPr>
    </w:p>
    <w:p w14:paraId="56251320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1.2. Круг заявителей</w:t>
      </w:r>
    </w:p>
    <w:p w14:paraId="675B9920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 качестве заявителей могут выступать глава личного подсобного хозяйства на территории Уватского</w:t>
      </w:r>
      <w:r>
        <w:rPr>
          <w:rFonts w:cs="Arial"/>
          <w:sz w:val="26"/>
          <w:szCs w:val="26"/>
        </w:rPr>
        <w:t xml:space="preserve"> муниципального округа или иной член личного подсобного хозяйства</w:t>
      </w:r>
      <w:r>
        <w:rPr>
          <w:rFonts w:cs="Arial"/>
          <w:b/>
          <w:bCs/>
          <w:sz w:val="26"/>
          <w:szCs w:val="26"/>
        </w:rPr>
        <w:t xml:space="preserve"> </w:t>
      </w:r>
      <w:r>
        <w:rPr>
          <w:rFonts w:cs="Arial"/>
          <w:sz w:val="26"/>
          <w:szCs w:val="26"/>
        </w:rPr>
        <w:t>(далее - Заявитель).</w:t>
      </w:r>
    </w:p>
    <w:p w14:paraId="400E4D0C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Муниципальная услуга в части выдачи выписки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похозяйственной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книги о наличии у гражданина права на земельный участок по форме, утвержденной приказом </w:t>
      </w:r>
      <w:r>
        <w:rPr>
          <w:rFonts w:ascii="Arial" w:hAnsi="Arial" w:cs="Arial"/>
          <w:sz w:val="26"/>
          <w:szCs w:val="26"/>
          <w:lang w:val="ru-RU"/>
        </w:rPr>
        <w:t xml:space="preserve">Федеральной службы государственной регистрации, кадастра и картографии от 25.08.2021 № П/0368 «Об установлении формы выписки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похозяйственной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книги о наличии у гражданина права на земельный участок», кроме главы личного подсобного хозяйства или иных член</w:t>
      </w:r>
      <w:r>
        <w:rPr>
          <w:rFonts w:ascii="Arial" w:hAnsi="Arial" w:cs="Arial"/>
          <w:sz w:val="26"/>
          <w:szCs w:val="26"/>
          <w:lang w:val="ru-RU"/>
        </w:rPr>
        <w:t>ов личного подсобного хозяйства предоставляется также:</w:t>
      </w:r>
    </w:p>
    <w:p w14:paraId="7FAE98D3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а) гражданам, которым предоставлен земельный участок для ведения личного подсобного хозяйства до введения в действие Земельного кодекса Российской Федерации;</w:t>
      </w:r>
    </w:p>
    <w:p w14:paraId="6829E431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б) гражданам, к которым перешло в порядке н</w:t>
      </w:r>
      <w:r>
        <w:rPr>
          <w:rFonts w:cs="Arial"/>
          <w:sz w:val="26"/>
          <w:szCs w:val="26"/>
        </w:rPr>
        <w:t>аследования или по иным основаниям право собственности на здание (строение) или сооружение, расположенное на земельном участке, предоставленном для ведения личного подсобного хозяйства до введения в действие Земельного кодекса Российской Федерации (далее т</w:t>
      </w:r>
      <w:r>
        <w:rPr>
          <w:rFonts w:cs="Arial"/>
          <w:sz w:val="26"/>
          <w:szCs w:val="26"/>
        </w:rPr>
        <w:t>акже - Заявитель).</w:t>
      </w:r>
    </w:p>
    <w:p w14:paraId="2A240A49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</w:t>
      </w:r>
      <w:r>
        <w:rPr>
          <w:rFonts w:cs="Arial"/>
          <w:sz w:val="26"/>
          <w:szCs w:val="26"/>
        </w:rPr>
        <w:t>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 w14:paraId="43AB6E3B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2B0B3DD" w14:textId="77777777" w:rsidR="005600F8" w:rsidRDefault="00C94D00">
      <w:pPr>
        <w:pStyle w:val="Textbody"/>
        <w:spacing w:after="4" w:line="25" w:lineRule="atLeast"/>
        <w:ind w:firstLine="567"/>
        <w:jc w:val="center"/>
        <w:rPr>
          <w:rFonts w:cs="Arial"/>
          <w:sz w:val="26"/>
          <w:szCs w:val="26"/>
        </w:rPr>
      </w:pPr>
      <w:r>
        <w:rPr>
          <w:rFonts w:cs="Arial"/>
          <w:b/>
          <w:sz w:val="26"/>
          <w:szCs w:val="26"/>
          <w:lang w:val="en-US"/>
        </w:rPr>
        <w:lastRenderedPageBreak/>
        <w:t>II</w:t>
      </w:r>
      <w:r>
        <w:rPr>
          <w:rFonts w:cs="Arial"/>
          <w:b/>
          <w:sz w:val="26"/>
          <w:szCs w:val="26"/>
        </w:rPr>
        <w:t>. Стандарт предоставления муниципальной услуги</w:t>
      </w:r>
    </w:p>
    <w:p w14:paraId="6FF0E45F" w14:textId="77777777" w:rsidR="005600F8" w:rsidRDefault="005600F8">
      <w:pPr>
        <w:pStyle w:val="Textbody"/>
        <w:spacing w:after="4" w:line="25" w:lineRule="atLeast"/>
        <w:ind w:firstLine="567"/>
        <w:jc w:val="center"/>
        <w:rPr>
          <w:rFonts w:cs="Arial"/>
          <w:sz w:val="26"/>
          <w:szCs w:val="26"/>
        </w:rPr>
      </w:pPr>
    </w:p>
    <w:p w14:paraId="07760E78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2.1. Наименование муниципальной услуги</w:t>
      </w:r>
    </w:p>
    <w:p w14:paraId="5715D21B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Выдача выписки из </w:t>
      </w:r>
      <w:proofErr w:type="spellStart"/>
      <w:r>
        <w:rPr>
          <w:rFonts w:cs="Arial"/>
          <w:sz w:val="26"/>
          <w:szCs w:val="26"/>
        </w:rPr>
        <w:t>похозяйстве</w:t>
      </w:r>
      <w:r>
        <w:rPr>
          <w:rFonts w:cs="Arial"/>
          <w:sz w:val="26"/>
          <w:szCs w:val="26"/>
        </w:rPr>
        <w:t>нной</w:t>
      </w:r>
      <w:proofErr w:type="spellEnd"/>
      <w:r>
        <w:rPr>
          <w:rFonts w:cs="Arial"/>
          <w:sz w:val="26"/>
          <w:szCs w:val="26"/>
        </w:rPr>
        <w:t xml:space="preserve"> книги.</w:t>
      </w:r>
    </w:p>
    <w:p w14:paraId="7B2A3EB4" w14:textId="77777777" w:rsidR="005600F8" w:rsidRDefault="005600F8">
      <w:pPr>
        <w:pStyle w:val="Textbody"/>
        <w:spacing w:after="4" w:line="25" w:lineRule="atLeast"/>
        <w:ind w:firstLine="709"/>
        <w:rPr>
          <w:rFonts w:cs="Arial"/>
          <w:sz w:val="16"/>
          <w:szCs w:val="16"/>
        </w:rPr>
      </w:pPr>
    </w:p>
    <w:p w14:paraId="1EB48AFC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2.2. Наименование органа, предоставляющего муниципальную услугу</w:t>
      </w:r>
    </w:p>
    <w:p w14:paraId="0F44A850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2.2.1. Предоставление муниципальной услуги осуществляется Администрацией. </w:t>
      </w:r>
      <w:r>
        <w:rPr>
          <w:rFonts w:ascii="Arial" w:hAnsi="Arial" w:cs="Arial"/>
          <w:color w:val="000000"/>
          <w:sz w:val="26"/>
          <w:szCs w:val="26"/>
          <w:highlight w:val="white"/>
        </w:rPr>
        <w:tab/>
      </w:r>
    </w:p>
    <w:p w14:paraId="57F9B278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Style w:val="10"/>
          <w:rFonts w:ascii="Arial" w:hAnsi="Arial" w:cs="Arial"/>
          <w:sz w:val="26"/>
          <w:szCs w:val="26"/>
          <w:highlight w:val="white"/>
        </w:rPr>
        <w:t>Структурным подразделением Администрации, непосредственно предоставляющим услугу, является сектор по ра</w:t>
      </w:r>
      <w:r>
        <w:rPr>
          <w:rStyle w:val="10"/>
          <w:rFonts w:ascii="Arial" w:hAnsi="Arial" w:cs="Arial"/>
          <w:sz w:val="26"/>
          <w:szCs w:val="26"/>
          <w:highlight w:val="white"/>
        </w:rPr>
        <w:t>боте с территорией Администрации (далее – Сектор).</w:t>
      </w:r>
    </w:p>
    <w:p w14:paraId="21408248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Style w:val="10"/>
          <w:rFonts w:ascii="Arial" w:hAnsi="Arial" w:cs="Arial"/>
          <w:sz w:val="26"/>
          <w:szCs w:val="26"/>
          <w:highlight w:val="white"/>
          <w:lang w:val="ru-RU"/>
        </w:rPr>
        <w:t>2.2.2. 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чер</w:t>
      </w:r>
      <w:r>
        <w:rPr>
          <w:rStyle w:val="10"/>
          <w:rFonts w:ascii="Arial" w:hAnsi="Arial" w:cs="Arial"/>
          <w:sz w:val="26"/>
          <w:szCs w:val="26"/>
          <w:highlight w:val="white"/>
          <w:lang w:val="ru-RU"/>
        </w:rPr>
        <w:t xml:space="preserve">ез </w:t>
      </w:r>
      <w:r>
        <w:rPr>
          <w:rFonts w:ascii="Arial" w:eastAsia="Times New Roman" w:hAnsi="Arial" w:cs="Arial"/>
          <w:sz w:val="26"/>
          <w:szCs w:val="26"/>
          <w:highlight w:val="white"/>
          <w:lang w:val="ru-RU" w:eastAsia="ru-RU"/>
        </w:rPr>
        <w:t>государственное автономное учреждение Тюменской области «Многофункциональный центр предоставления государственных и муниципальных услуг в Тюменской области» (далее - МФЦ)</w:t>
      </w:r>
      <w:r>
        <w:rPr>
          <w:rStyle w:val="10"/>
          <w:rFonts w:ascii="Arial" w:hAnsi="Arial" w:cs="Arial"/>
          <w:sz w:val="26"/>
          <w:szCs w:val="26"/>
          <w:highlight w:val="white"/>
          <w:lang w:val="ru-RU"/>
        </w:rPr>
        <w:t xml:space="preserve">, в соответствии с заключенным соглашением о взаимодействии между Администрацией и </w:t>
      </w:r>
      <w:r>
        <w:rPr>
          <w:rStyle w:val="10"/>
          <w:rFonts w:ascii="Arial" w:hAnsi="Arial" w:cs="Arial"/>
          <w:sz w:val="26"/>
          <w:szCs w:val="26"/>
          <w:highlight w:val="white"/>
          <w:lang w:val="ru-RU"/>
        </w:rPr>
        <w:t>МФЦ.</w:t>
      </w:r>
    </w:p>
    <w:p w14:paraId="42D2D215" w14:textId="77777777" w:rsidR="005600F8" w:rsidRDefault="005600F8">
      <w:pPr>
        <w:spacing w:after="4" w:line="25" w:lineRule="atLeast"/>
        <w:jc w:val="both"/>
        <w:rPr>
          <w:rFonts w:ascii="Arial" w:hAnsi="Arial" w:cs="Arial"/>
          <w:sz w:val="26"/>
          <w:szCs w:val="26"/>
          <w:lang w:val="ru-RU"/>
        </w:rPr>
      </w:pPr>
    </w:p>
    <w:p w14:paraId="2CD245DF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2.3. Описание результата предоставления муниципальной услуги</w:t>
      </w:r>
    </w:p>
    <w:p w14:paraId="19CF587A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Результатом предоставления муниципальной услуги является:</w:t>
      </w:r>
    </w:p>
    <w:p w14:paraId="4281F957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а) выписка из </w:t>
      </w:r>
      <w:proofErr w:type="spellStart"/>
      <w:r>
        <w:rPr>
          <w:rFonts w:cs="Arial"/>
          <w:sz w:val="26"/>
          <w:szCs w:val="26"/>
        </w:rPr>
        <w:t>похозяйственной</w:t>
      </w:r>
      <w:proofErr w:type="spellEnd"/>
      <w:r>
        <w:rPr>
          <w:rFonts w:cs="Arial"/>
          <w:sz w:val="26"/>
          <w:szCs w:val="26"/>
        </w:rPr>
        <w:t xml:space="preserve"> книги (далее – Выписка);</w:t>
      </w:r>
    </w:p>
    <w:p w14:paraId="0F476137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б) уведомление об отказе в предоставлении муниципальной услуги.</w:t>
      </w:r>
    </w:p>
    <w:p w14:paraId="40692FF4" w14:textId="77777777" w:rsidR="005600F8" w:rsidRDefault="005600F8">
      <w:pPr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1E618D97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2.4. </w:t>
      </w:r>
      <w:r>
        <w:rPr>
          <w:rFonts w:cs="Arial"/>
          <w:b/>
          <w:sz w:val="26"/>
          <w:szCs w:val="26"/>
        </w:rPr>
        <w:t>Срок предоставления муниципальной услуги</w:t>
      </w:r>
    </w:p>
    <w:p w14:paraId="1F81AD8D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Предоставление муниципальной услуги осуществляется в течение 3 рабочих дней со дня регистрации заявления о предоставлении муниципальной услуги.</w:t>
      </w:r>
    </w:p>
    <w:p w14:paraId="4CEBCFF1" w14:textId="77777777" w:rsidR="005600F8" w:rsidRDefault="005600F8">
      <w:pPr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0D95229A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2.5.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 </w:t>
      </w: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Исчерпывающий перечень документов, необходимых в соответствии с н</w:t>
      </w: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14:paraId="2D5D1D74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Для предоставления муниципальной услуги устанавливается</w:t>
      </w:r>
      <w:r>
        <w:rPr>
          <w:rFonts w:ascii="Arial" w:hAnsi="Arial" w:cs="Arial"/>
          <w:sz w:val="26"/>
          <w:szCs w:val="26"/>
          <w:highlight w:val="white"/>
        </w:rPr>
        <w:t xml:space="preserve"> следующий исчерпывающий перечень документов, необходимых в соответствии с федеральными законами и иными нормативными правовыми актами для ее предоставления (далее - документы) и направляемых непосредственно в Администрацию на бумажном носителе посредством</w:t>
      </w:r>
      <w:r>
        <w:rPr>
          <w:rFonts w:ascii="Arial" w:hAnsi="Arial" w:cs="Arial"/>
          <w:sz w:val="26"/>
          <w:szCs w:val="26"/>
          <w:highlight w:val="white"/>
        </w:rPr>
        <w:t xml:space="preserve">  почтового отправления,  в электронной форме посредством интернет-сайта «Портал услуг Тюменской области» (www.uslugi.admtyumen.ru) (далее - Региональный портал),</w:t>
      </w:r>
      <w:r>
        <w:rPr>
          <w:rStyle w:val="FootnoteCharacters"/>
          <w:rFonts w:ascii="Arial" w:hAnsi="Arial" w:cs="Arial"/>
          <w:b/>
          <w:bCs/>
          <w:sz w:val="26"/>
          <w:szCs w:val="26"/>
          <w:highlight w:val="white"/>
        </w:rPr>
        <w:t xml:space="preserve"> </w:t>
      </w:r>
      <w:r>
        <w:rPr>
          <w:rStyle w:val="FootnoteCharacters"/>
          <w:rFonts w:ascii="Arial" w:hAnsi="Arial" w:cs="Arial"/>
          <w:sz w:val="26"/>
          <w:szCs w:val="26"/>
          <w:highlight w:val="white"/>
        </w:rPr>
        <w:t xml:space="preserve">федеральной государственной информационной системы «Единый портал государственных и муниципальных услуг (функций)» (www.gosuslugi.ru) (далее - Единый портал) (далее - Единый портал) </w:t>
      </w:r>
      <w:r>
        <w:rPr>
          <w:rFonts w:ascii="Arial" w:hAnsi="Arial" w:cs="Arial"/>
          <w:sz w:val="26"/>
          <w:szCs w:val="26"/>
          <w:highlight w:val="white"/>
        </w:rPr>
        <w:t>либо предоставляемых на бумажном носителе посредством</w:t>
      </w: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 </w:t>
      </w:r>
      <w:r>
        <w:rPr>
          <w:rFonts w:ascii="Arial" w:hAnsi="Arial" w:cs="Arial"/>
          <w:sz w:val="26"/>
          <w:szCs w:val="26"/>
          <w:highlight w:val="white"/>
        </w:rPr>
        <w:t xml:space="preserve">личного обращения в </w:t>
      </w:r>
      <w:r>
        <w:rPr>
          <w:rFonts w:ascii="Arial" w:hAnsi="Arial" w:cs="Arial"/>
          <w:sz w:val="26"/>
          <w:szCs w:val="26"/>
          <w:highlight w:val="white"/>
        </w:rPr>
        <w:t>МФЦ, Администрацию:</w:t>
      </w:r>
    </w:p>
    <w:p w14:paraId="683FA4C2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lastRenderedPageBreak/>
        <w:t>а) заявление о предоставлении муниципальной услуги по форме, согласно приложению № 1 к Регламенту - в случае направления заявления на бумажном носителе при личном обращении в Администрацию, МФЦ; по форме, размещенной на Едином портале и</w:t>
      </w:r>
      <w:r>
        <w:rPr>
          <w:rFonts w:cs="Arial"/>
          <w:sz w:val="26"/>
          <w:szCs w:val="26"/>
        </w:rPr>
        <w:t xml:space="preserve"> Региональном портале - в случае подачи заявления в форме электронного документа с использованием «Личного кабинета»;</w:t>
      </w:r>
    </w:p>
    <w:p w14:paraId="6CA09A77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б) документ, подтверждающий полномочия представителя Заявителя, в случае если Заявление подается представителем Заявителя (при личном прие</w:t>
      </w:r>
      <w:r>
        <w:rPr>
          <w:rFonts w:cs="Arial"/>
          <w:sz w:val="26"/>
          <w:szCs w:val="26"/>
        </w:rPr>
        <w:t>ме предоставляется оригинал документа, который подлежит возврату представителю Заявителя после удостоверения его полномочий; при обращении в электронной форме прикрепляется электронная копия документа или электронный документ подтверждающий полномочия пред</w:t>
      </w:r>
      <w:r>
        <w:rPr>
          <w:rFonts w:cs="Arial"/>
          <w:sz w:val="26"/>
          <w:szCs w:val="26"/>
        </w:rPr>
        <w:t>ставителя Заявителя, выданный организацией и  удостоверенный усиленной квалифицированной электронной подписью (далее - квалифицированная подпись) правомочного должностного лица организации или  выданный физическим лицом и удостоверенный усиленной квалифици</w:t>
      </w:r>
      <w:r>
        <w:rPr>
          <w:rFonts w:cs="Arial"/>
          <w:sz w:val="26"/>
          <w:szCs w:val="26"/>
        </w:rPr>
        <w:t>рованной электронной подписью нотариуса).</w:t>
      </w:r>
    </w:p>
    <w:p w14:paraId="6852A7F6" w14:textId="77777777" w:rsidR="005600F8" w:rsidRDefault="005600F8">
      <w:pPr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46027563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о самоуправления и иных органов, участвующих в предоставлении муниципальных услуг, и которые заявитель вправе представить</w:t>
      </w:r>
    </w:p>
    <w:p w14:paraId="675E3BD1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bCs/>
          <w:sz w:val="26"/>
          <w:szCs w:val="26"/>
          <w:lang w:val="ru-RU"/>
        </w:rPr>
        <w:t>Перечень документов</w:t>
      </w:r>
      <w:r>
        <w:rPr>
          <w:rFonts w:ascii="Arial" w:hAnsi="Arial" w:cs="Arial"/>
          <w:sz w:val="26"/>
          <w:szCs w:val="26"/>
          <w:lang w:val="ru-RU"/>
        </w:rPr>
        <w:t xml:space="preserve"> необходимых для предоставления муниципальной услуги, которые находятся в распоряжении государственных органов, орг</w:t>
      </w:r>
      <w:r>
        <w:rPr>
          <w:rFonts w:ascii="Arial" w:hAnsi="Arial" w:cs="Arial"/>
          <w:sz w:val="26"/>
          <w:szCs w:val="26"/>
          <w:lang w:val="ru-RU"/>
        </w:rPr>
        <w:t>анов местного самоуправления и иных органов, участвующих в предоставлении муниципальной услуги, и которые Заявитель (представитель Заявителя) вправе представить не установлен.</w:t>
      </w:r>
    </w:p>
    <w:p w14:paraId="2529AD80" w14:textId="77777777" w:rsidR="005600F8" w:rsidRDefault="005600F8">
      <w:pPr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4AF1C28B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2.7. Исчерпывающий перечень оснований для отказа в приеме </w:t>
      </w:r>
      <w:r>
        <w:rPr>
          <w:rFonts w:ascii="Arial" w:eastAsia="Arial" w:hAnsi="Arial" w:cs="Arial"/>
          <w:b/>
          <w:bCs/>
          <w:sz w:val="26"/>
          <w:szCs w:val="26"/>
          <w:highlight w:val="white"/>
        </w:rPr>
        <w:t>запроса о предоставле</w:t>
      </w:r>
      <w:r>
        <w:rPr>
          <w:rFonts w:ascii="Arial" w:eastAsia="Arial" w:hAnsi="Arial" w:cs="Arial"/>
          <w:b/>
          <w:bCs/>
          <w:sz w:val="26"/>
          <w:szCs w:val="26"/>
          <w:highlight w:val="white"/>
        </w:rPr>
        <w:t>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 </w:t>
      </w:r>
    </w:p>
    <w:p w14:paraId="37C12D6E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>2.7.1. Основанием д</w:t>
      </w:r>
      <w:r>
        <w:rPr>
          <w:rFonts w:ascii="Arial" w:hAnsi="Arial" w:cs="Arial"/>
          <w:sz w:val="26"/>
          <w:szCs w:val="26"/>
          <w:highlight w:val="white"/>
        </w:rPr>
        <w:t xml:space="preserve">ля отказа в приеме </w:t>
      </w:r>
      <w:r>
        <w:rPr>
          <w:rFonts w:ascii="Arial" w:hAnsi="Arial" w:cs="Arial"/>
          <w:color w:val="000000"/>
          <w:sz w:val="26"/>
          <w:szCs w:val="26"/>
          <w:highlight w:val="white"/>
        </w:rPr>
        <w:t xml:space="preserve">запроса </w:t>
      </w:r>
      <w:r>
        <w:rPr>
          <w:rFonts w:ascii="Arial" w:eastAsia="Arial" w:hAnsi="Arial" w:cs="Arial"/>
          <w:color w:val="000000"/>
          <w:sz w:val="26"/>
          <w:szCs w:val="26"/>
          <w:highlight w:val="white"/>
        </w:rPr>
        <w:t xml:space="preserve">о предоставлении муниципальной услуги и </w:t>
      </w:r>
      <w:r>
        <w:rPr>
          <w:rFonts w:ascii="Arial" w:hAnsi="Arial" w:cs="Arial"/>
          <w:sz w:val="26"/>
          <w:szCs w:val="26"/>
          <w:highlight w:val="white"/>
        </w:rPr>
        <w:t xml:space="preserve">документов, поступивших в электронной форме, является несоблюдение установленных законодательством условий признания действительности усиленной квалифицированной электронной </w:t>
      </w:r>
      <w:r>
        <w:rPr>
          <w:rFonts w:ascii="Arial" w:hAnsi="Arial" w:cs="Arial"/>
          <w:sz w:val="26"/>
          <w:szCs w:val="26"/>
          <w:highlight w:val="white"/>
        </w:rPr>
        <w:t>подписи, установленных статьей 11 Федерального закона от 06.04.2011 №63-ФЗ «Об электронной подписи» (далее - условия действительности электронной подписи).</w:t>
      </w:r>
    </w:p>
    <w:p w14:paraId="08F8B420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2.7.2. Основания для отказа в предоставлении муниципальной услуги:</w:t>
      </w:r>
    </w:p>
    <w:p w14:paraId="4822D6F6" w14:textId="77777777" w:rsidR="005600F8" w:rsidRDefault="00C94D00">
      <w:pPr>
        <w:tabs>
          <w:tab w:val="left" w:pos="993"/>
        </w:tabs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а) несоответствие Заявителя требо</w:t>
      </w:r>
      <w:r>
        <w:rPr>
          <w:rFonts w:ascii="Arial" w:hAnsi="Arial" w:cs="Arial"/>
          <w:sz w:val="26"/>
          <w:szCs w:val="26"/>
          <w:lang w:val="ru-RU"/>
        </w:rPr>
        <w:t>ваниям, установленным подразделом 1.2 Регламента;</w:t>
      </w:r>
    </w:p>
    <w:p w14:paraId="7B9D8311" w14:textId="77777777" w:rsidR="005600F8" w:rsidRDefault="00C94D00">
      <w:pPr>
        <w:pStyle w:val="Textbody"/>
        <w:tabs>
          <w:tab w:val="left" w:pos="993"/>
        </w:tabs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б) непредставление документа, установленного подпунктом 2 подраздела 2.5. Регламента, в случае обращения представителя Заявителя.</w:t>
      </w:r>
    </w:p>
    <w:p w14:paraId="64BA0C00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Основания для приостановления предоставления муниципальной услуги отсутствую</w:t>
      </w:r>
      <w:r>
        <w:rPr>
          <w:rFonts w:ascii="Arial" w:hAnsi="Arial" w:cs="Arial"/>
          <w:sz w:val="26"/>
          <w:szCs w:val="26"/>
        </w:rPr>
        <w:t>т.</w:t>
      </w:r>
    </w:p>
    <w:p w14:paraId="506B3A56" w14:textId="77777777" w:rsidR="005600F8" w:rsidRDefault="005600F8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</w:rPr>
      </w:pPr>
    </w:p>
    <w:p w14:paraId="3CA9C305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2.8. Способы, размер и основания взимания г</w:t>
      </w:r>
      <w:r>
        <w:rPr>
          <w:rFonts w:ascii="Arial" w:eastAsia="Arial" w:hAnsi="Arial" w:cs="Arial"/>
          <w:b/>
          <w:bCs/>
          <w:color w:val="000000"/>
          <w:sz w:val="26"/>
          <w:szCs w:val="26"/>
          <w:highlight w:val="white"/>
        </w:rPr>
        <w:t>осударственной пошлины или иной</w:t>
      </w:r>
      <w:r>
        <w:rPr>
          <w:rFonts w:ascii="Arial" w:hAnsi="Arial" w:cs="Arial"/>
          <w:b/>
          <w:bCs/>
          <w:color w:val="000000"/>
          <w:sz w:val="26"/>
          <w:szCs w:val="26"/>
          <w:highlight w:val="white"/>
        </w:rPr>
        <w:t xml:space="preserve"> 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платы</w:t>
      </w:r>
      <w:r>
        <w:rPr>
          <w:rFonts w:ascii="Arial" w:hAnsi="Arial" w:cs="Arial"/>
          <w:b/>
          <w:bCs/>
          <w:color w:val="000000"/>
          <w:sz w:val="26"/>
          <w:szCs w:val="26"/>
          <w:highlight w:val="white"/>
        </w:rPr>
        <w:t>, взимаемой</w:t>
      </w: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 за предоставление муниципальной услуги</w:t>
      </w:r>
    </w:p>
    <w:p w14:paraId="57AB5F1F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highlight w:val="white"/>
        </w:rPr>
        <w:t xml:space="preserve">Предоставление муниципальной услуги осуществляется бесплатно </w:t>
      </w:r>
      <w:r>
        <w:rPr>
          <w:rFonts w:ascii="Arial" w:hAnsi="Arial" w:cs="Arial"/>
          <w:sz w:val="26"/>
          <w:szCs w:val="26"/>
          <w:highlight w:val="white"/>
        </w:rPr>
        <w:t>- без взимания государственной пошлины или иной платы.</w:t>
      </w:r>
    </w:p>
    <w:p w14:paraId="646D0CF7" w14:textId="77777777" w:rsidR="005600F8" w:rsidRDefault="005600F8">
      <w:pPr>
        <w:pStyle w:val="20"/>
        <w:spacing w:after="4" w:line="25" w:lineRule="atLeast"/>
        <w:ind w:firstLine="709"/>
        <w:jc w:val="both"/>
        <w:rPr>
          <w:rFonts w:ascii="Arial" w:hAnsi="Arial" w:cs="Arial"/>
          <w:bCs/>
          <w:sz w:val="16"/>
          <w:szCs w:val="16"/>
          <w:highlight w:val="white"/>
        </w:rPr>
      </w:pPr>
    </w:p>
    <w:p w14:paraId="46973E5D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2.9. Перечень услуг, которые являются необходимыми и обязательными для предоставления муниципальной услуги, а также способы, размер и 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14:paraId="33405F6F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kern w:val="2"/>
          <w:sz w:val="26"/>
          <w:szCs w:val="26"/>
          <w:lang w:val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14:paraId="479A0382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kern w:val="2"/>
          <w:sz w:val="26"/>
          <w:szCs w:val="26"/>
          <w:lang w:val="ru-RU"/>
        </w:rPr>
      </w:pPr>
      <w:r>
        <w:rPr>
          <w:rFonts w:ascii="Arial" w:hAnsi="Arial" w:cs="Arial"/>
          <w:kern w:val="2"/>
          <w:sz w:val="26"/>
          <w:szCs w:val="26"/>
          <w:lang w:val="ru-RU"/>
        </w:rPr>
        <w:t>В связи с от</w:t>
      </w:r>
      <w:r>
        <w:rPr>
          <w:rFonts w:ascii="Arial" w:hAnsi="Arial" w:cs="Arial"/>
          <w:kern w:val="2"/>
          <w:sz w:val="26"/>
          <w:szCs w:val="26"/>
          <w:lang w:val="ru-RU"/>
        </w:rPr>
        <w:t>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14:paraId="7A85786D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6D69E482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2.10. Максимальный срок ожидания в очереди при подаче запроса о предоставлении муниципал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ьной услуги, услуги, предоставляемой организацией, участвующей в предоставлении муниципальной услуги и при получении результата предоставления таких услуг, в случае обращения заявителя непосредственно в орган, предоставляющий муниципальную услугу, организа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цию, участвующую в предоставлении муниципальной услуги, или многофункциональный центр</w:t>
      </w:r>
    </w:p>
    <w:p w14:paraId="12703342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highlight w:val="white"/>
        </w:rPr>
        <w:t>Время ожидания в очереди при подаче заявления на предоставление муниципальной услуги не должно превышать 15 минут.</w:t>
      </w:r>
    </w:p>
    <w:p w14:paraId="756B3155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highlight w:val="white"/>
        </w:rPr>
        <w:t>Время ожидания в очереди при получении результата муниц</w:t>
      </w:r>
      <w:r>
        <w:rPr>
          <w:rFonts w:ascii="Arial" w:hAnsi="Arial" w:cs="Arial"/>
          <w:bCs/>
          <w:sz w:val="26"/>
          <w:szCs w:val="26"/>
          <w:highlight w:val="white"/>
        </w:rPr>
        <w:t>ипальной услуги не должно превышать 15 минут.</w:t>
      </w:r>
    </w:p>
    <w:p w14:paraId="2C507939" w14:textId="77777777" w:rsidR="005600F8" w:rsidRDefault="005600F8">
      <w:pPr>
        <w:spacing w:after="4" w:line="25" w:lineRule="atLeast"/>
        <w:jc w:val="right"/>
        <w:rPr>
          <w:sz w:val="16"/>
          <w:szCs w:val="16"/>
          <w:lang w:val="ru-RU"/>
        </w:rPr>
      </w:pPr>
    </w:p>
    <w:p w14:paraId="2647568D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>2.11. Срок регистрации запроса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 w14:paraId="19D026B5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При поступлении заявления в Администраци</w:t>
      </w:r>
      <w:r>
        <w:rPr>
          <w:rFonts w:ascii="Arial" w:hAnsi="Arial" w:cs="Arial"/>
          <w:sz w:val="26"/>
          <w:szCs w:val="26"/>
          <w:highlight w:val="white"/>
          <w:lang w:val="ru-RU"/>
        </w:rPr>
        <w:t>ю</w:t>
      </w:r>
      <w:r>
        <w:rPr>
          <w:rFonts w:ascii="Arial" w:hAnsi="Arial" w:cs="Arial"/>
          <w:bCs/>
          <w:sz w:val="26"/>
          <w:szCs w:val="26"/>
          <w:highlight w:val="white"/>
          <w:lang w:val="ru-RU"/>
        </w:rPr>
        <w:t xml:space="preserve"> </w:t>
      </w:r>
      <w:r>
        <w:rPr>
          <w:rFonts w:ascii="Arial" w:hAnsi="Arial" w:cs="Arial"/>
          <w:sz w:val="26"/>
          <w:szCs w:val="26"/>
          <w:highlight w:val="white"/>
          <w:lang w:val="ru-RU"/>
        </w:rPr>
        <w:t>из МФЦ, а также</w:t>
      </w:r>
      <w:r>
        <w:rPr>
          <w:rFonts w:ascii="Arial" w:hAnsi="Arial" w:cs="Arial"/>
          <w:bCs/>
          <w:sz w:val="26"/>
          <w:szCs w:val="26"/>
          <w:highlight w:val="white"/>
          <w:lang w:val="ru-RU"/>
        </w:rPr>
        <w:t xml:space="preserve"> 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посредством почтового отправления в рабочие дни в пределах графика работы Администрации - регистрация заявления осуществляется в день его поступления, при поступлении заявления в выходные или праздничные дни, а также вне графика </w:t>
      </w:r>
      <w:r>
        <w:rPr>
          <w:rFonts w:ascii="Arial" w:hAnsi="Arial" w:cs="Arial"/>
          <w:sz w:val="26"/>
          <w:szCs w:val="26"/>
          <w:highlight w:val="white"/>
          <w:lang w:val="ru-RU"/>
        </w:rPr>
        <w:t>работы Администрации - в первый рабочий день, следующий за днем его поступления.</w:t>
      </w:r>
    </w:p>
    <w:p w14:paraId="6169AC2B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DFED33A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2.12.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</w:t>
      </w: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</w:t>
      </w:r>
      <w:r>
        <w:rPr>
          <w:rFonts w:ascii="Arial" w:hAnsi="Arial" w:cs="Arial"/>
          <w:b/>
          <w:bCs/>
          <w:sz w:val="26"/>
          <w:szCs w:val="26"/>
          <w:highlight w:val="white"/>
        </w:rPr>
        <w:lastRenderedPageBreak/>
        <w:t>законодательством Россий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ской Федерации о социальной защите инвалидов</w:t>
      </w:r>
    </w:p>
    <w:p w14:paraId="23FA173D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2.12.1. Помещения для предоставления муниципальной услуги размещаются по адресам Сектора по работе с территорией:</w:t>
      </w:r>
    </w:p>
    <w:p w14:paraId="4C5A375B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626192,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</w:t>
      </w:r>
      <w:r>
        <w:rPr>
          <w:sz w:val="26"/>
          <w:szCs w:val="26"/>
          <w:shd w:val="clear" w:color="auto" w:fill="FFFFFF"/>
        </w:rPr>
        <w:t xml:space="preserve"> село Алымка, ул. Центральная, 12а;</w:t>
      </w:r>
    </w:p>
    <w:p w14:paraId="3C0A80BD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>626176, Тюменска</w:t>
      </w:r>
      <w:r>
        <w:rPr>
          <w:sz w:val="26"/>
          <w:szCs w:val="26"/>
          <w:shd w:val="clear" w:color="auto" w:fill="FFFFFF"/>
        </w:rPr>
        <w:t xml:space="preserve">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 xml:space="preserve">, село </w:t>
      </w:r>
      <w:proofErr w:type="spellStart"/>
      <w:r>
        <w:rPr>
          <w:sz w:val="26"/>
          <w:szCs w:val="26"/>
          <w:shd w:val="clear" w:color="auto" w:fill="FFFFFF"/>
        </w:rPr>
        <w:t>Горнослинкино</w:t>
      </w:r>
      <w:proofErr w:type="spellEnd"/>
      <w:r>
        <w:rPr>
          <w:sz w:val="26"/>
          <w:szCs w:val="26"/>
          <w:shd w:val="clear" w:color="auto" w:fill="FFFFFF"/>
        </w:rPr>
        <w:t>, ул. Северная, 1;</w:t>
      </w:r>
    </w:p>
    <w:p w14:paraId="79F9B4F6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626194,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поселок</w:t>
      </w:r>
      <w:r>
        <w:rPr>
          <w:sz w:val="26"/>
          <w:szCs w:val="26"/>
          <w:shd w:val="clear" w:color="auto" w:fill="FFFFFF"/>
        </w:rPr>
        <w:t xml:space="preserve"> Демьянка, </w:t>
      </w:r>
      <w:proofErr w:type="spellStart"/>
      <w:r>
        <w:rPr>
          <w:sz w:val="26"/>
          <w:szCs w:val="26"/>
          <w:shd w:val="clear" w:color="auto" w:fill="FFFFFF"/>
        </w:rPr>
        <w:t>мкр</w:t>
      </w:r>
      <w:proofErr w:type="spellEnd"/>
      <w:r>
        <w:rPr>
          <w:sz w:val="26"/>
          <w:szCs w:val="26"/>
          <w:shd w:val="clear" w:color="auto" w:fill="FFFFFF"/>
        </w:rPr>
        <w:t>. Железнодорожный, 1;</w:t>
      </w:r>
    </w:p>
    <w:p w14:paraId="7BA04D8E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626184,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село Демьянское, ул.</w:t>
      </w:r>
      <w:r>
        <w:rPr>
          <w:sz w:val="26"/>
          <w:szCs w:val="26"/>
          <w:shd w:val="clear" w:color="auto" w:fill="FFFFFF"/>
        </w:rPr>
        <w:t xml:space="preserve"> НПС, 24;</w:t>
      </w:r>
    </w:p>
    <w:p w14:paraId="4FCC3B18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626195,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село Ивановка, ул. Орджоникидзе, 7а;</w:t>
      </w:r>
    </w:p>
    <w:p w14:paraId="6903E0F5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626174,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село Красный Яр, ул.</w:t>
      </w:r>
      <w:r>
        <w:rPr>
          <w:sz w:val="26"/>
          <w:szCs w:val="26"/>
          <w:shd w:val="clear" w:color="auto" w:fill="FFFFFF"/>
        </w:rPr>
        <w:t> Ст. Дорониной, 3</w:t>
      </w:r>
    </w:p>
    <w:p w14:paraId="54D9FDA8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626180,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село Осинник, Комсомольская, 8а;</w:t>
      </w:r>
    </w:p>
    <w:p w14:paraId="49E4EA07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>626185, Тюменска</w:t>
      </w:r>
      <w:r>
        <w:rPr>
          <w:sz w:val="26"/>
          <w:szCs w:val="26"/>
          <w:shd w:val="clear" w:color="auto" w:fill="FFFFFF"/>
        </w:rPr>
        <w:t xml:space="preserve">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 xml:space="preserve">, село </w:t>
      </w:r>
      <w:proofErr w:type="spellStart"/>
      <w:r>
        <w:rPr>
          <w:sz w:val="26"/>
          <w:szCs w:val="26"/>
          <w:shd w:val="clear" w:color="auto" w:fill="FFFFFF"/>
        </w:rPr>
        <w:t>Тугалово</w:t>
      </w:r>
      <w:proofErr w:type="spellEnd"/>
      <w:r>
        <w:rPr>
          <w:sz w:val="26"/>
          <w:szCs w:val="26"/>
          <w:shd w:val="clear" w:color="auto" w:fill="FFFFFF"/>
        </w:rPr>
        <w:t>, ул. Центральная, 15;</w:t>
      </w:r>
    </w:p>
    <w:p w14:paraId="6DF2D9C5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626191,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поселок Туртас, ул. Ленина, 37г;</w:t>
      </w:r>
    </w:p>
    <w:p w14:paraId="1899427F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626170,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село Уват, ул. Ленина, 77;</w:t>
      </w:r>
    </w:p>
    <w:p w14:paraId="4A98B337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626191,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 xml:space="preserve">, село </w:t>
      </w:r>
      <w:proofErr w:type="spellStart"/>
      <w:r>
        <w:rPr>
          <w:sz w:val="26"/>
          <w:szCs w:val="26"/>
          <w:shd w:val="clear" w:color="auto" w:fill="FFFFFF"/>
        </w:rPr>
        <w:t>Уки</w:t>
      </w:r>
      <w:proofErr w:type="spellEnd"/>
      <w:r>
        <w:rPr>
          <w:sz w:val="26"/>
          <w:szCs w:val="26"/>
          <w:shd w:val="clear" w:color="auto" w:fill="FFFFFF"/>
        </w:rPr>
        <w:t>, ул. Луговая, 3;</w:t>
      </w:r>
    </w:p>
    <w:p w14:paraId="5F201DD8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shd w:val="clear" w:color="auto" w:fill="FFFFFF"/>
        </w:rPr>
        <w:t xml:space="preserve">626181, Тюменская область, Уватский </w:t>
      </w:r>
      <w:r>
        <w:rPr>
          <w:sz w:val="26"/>
          <w:szCs w:val="26"/>
          <w:shd w:val="clear" w:color="auto" w:fill="FFFFFF"/>
        </w:rPr>
        <w:t>район</w:t>
      </w:r>
      <w:r>
        <w:rPr>
          <w:sz w:val="26"/>
          <w:szCs w:val="26"/>
          <w:shd w:val="clear" w:color="auto" w:fill="FFFFFF"/>
        </w:rPr>
        <w:t>, деревня Солянка, ул. Центральная, 11.</w:t>
      </w:r>
    </w:p>
    <w:p w14:paraId="6E25D1A4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2.12.2. Адреса размещения МФЦ указаны на официальном сайте МФЦ в информационно-телекоммуникационной сети «</w:t>
      </w:r>
      <w:r>
        <w:rPr>
          <w:sz w:val="26"/>
          <w:szCs w:val="26"/>
          <w:highlight w:val="white"/>
        </w:rPr>
        <w:t>Интернет» (</w:t>
      </w:r>
      <w:hyperlink r:id="rId9">
        <w:r>
          <w:rPr>
            <w:sz w:val="26"/>
            <w:szCs w:val="26"/>
            <w:highlight w:val="white"/>
            <w:lang w:val="en-US"/>
          </w:rPr>
          <w:t>www</w:t>
        </w:r>
        <w:r>
          <w:rPr>
            <w:sz w:val="26"/>
            <w:szCs w:val="26"/>
            <w:highlight w:val="white"/>
          </w:rPr>
          <w:t>.</w:t>
        </w:r>
        <w:proofErr w:type="spellStart"/>
        <w:r>
          <w:rPr>
            <w:sz w:val="26"/>
            <w:szCs w:val="26"/>
            <w:highlight w:val="white"/>
            <w:lang w:val="en-US"/>
          </w:rPr>
          <w:t>mfcto</w:t>
        </w:r>
        <w:proofErr w:type="spellEnd"/>
        <w:r>
          <w:rPr>
            <w:sz w:val="26"/>
            <w:szCs w:val="26"/>
            <w:highlight w:val="white"/>
          </w:rPr>
          <w:t>.</w:t>
        </w:r>
        <w:proofErr w:type="spellStart"/>
        <w:r>
          <w:rPr>
            <w:sz w:val="26"/>
            <w:szCs w:val="26"/>
            <w:highlight w:val="white"/>
            <w:lang w:val="en-US"/>
          </w:rPr>
          <w:t>ru</w:t>
        </w:r>
        <w:proofErr w:type="spellEnd"/>
      </w:hyperlink>
      <w:r>
        <w:rPr>
          <w:sz w:val="26"/>
          <w:szCs w:val="26"/>
          <w:highlight w:val="white"/>
        </w:rPr>
        <w:t>).</w:t>
      </w:r>
    </w:p>
    <w:p w14:paraId="3BE8692E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Помещения для предоставления муниципальной услуги должны соответствовать комфортным условиям для Заявителей (представителей Заявителей) и оптимальным условиям работы сотрудников Администраци</w:t>
      </w:r>
      <w:r>
        <w:rPr>
          <w:rFonts w:ascii="Arial" w:hAnsi="Arial" w:cs="Arial"/>
          <w:sz w:val="26"/>
          <w:szCs w:val="26"/>
        </w:rPr>
        <w:t>и.</w:t>
      </w:r>
    </w:p>
    <w:p w14:paraId="5E17D310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</w:t>
      </w:r>
      <w:r>
        <w:rPr>
          <w:rFonts w:ascii="Arial" w:hAnsi="Arial" w:cs="Arial"/>
          <w:sz w:val="26"/>
          <w:szCs w:val="26"/>
        </w:rPr>
        <w:t>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заявления о</w:t>
      </w:r>
      <w:r>
        <w:rPr>
          <w:rFonts w:ascii="Arial" w:hAnsi="Arial" w:cs="Arial"/>
          <w:sz w:val="26"/>
          <w:szCs w:val="26"/>
        </w:rPr>
        <w:t xml:space="preserve"> предоставлении муниципальной услуги, и оборудуется местами ожидания, средствами пожаротушения и оповещения о возникновении чрезвычайной ситуации, доступными местами общего пользования (туалетами).</w:t>
      </w:r>
    </w:p>
    <w:p w14:paraId="53090658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Места ожидания оборудуются местами для сидения (стульями, </w:t>
      </w:r>
      <w:r>
        <w:rPr>
          <w:rFonts w:ascii="Arial" w:hAnsi="Arial" w:cs="Arial"/>
          <w:sz w:val="26"/>
          <w:szCs w:val="26"/>
        </w:rPr>
        <w:t>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14:paraId="1C454FA3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2.12.3. </w:t>
      </w:r>
      <w:r>
        <w:rPr>
          <w:rFonts w:ascii="Arial" w:hAnsi="Arial" w:cs="Arial"/>
          <w:sz w:val="26"/>
          <w:szCs w:val="26"/>
        </w:rPr>
        <w:t>Места, предназначенные для ознакомления Заявителей (представителей Заявителей) с информационными матер</w:t>
      </w:r>
      <w:r>
        <w:rPr>
          <w:rFonts w:ascii="Arial" w:hAnsi="Arial" w:cs="Arial"/>
          <w:sz w:val="26"/>
          <w:szCs w:val="26"/>
        </w:rPr>
        <w:t xml:space="preserve">иалами, </w:t>
      </w:r>
      <w:r>
        <w:rPr>
          <w:rFonts w:ascii="Arial" w:hAnsi="Arial" w:cs="Arial"/>
          <w:sz w:val="26"/>
          <w:szCs w:val="26"/>
        </w:rPr>
        <w:lastRenderedPageBreak/>
        <w:t>оборудуются информационными стендами с визуальной и текстовой информацией.  На информационных стендах размещается следующая текстовая информация:</w:t>
      </w:r>
    </w:p>
    <w:p w14:paraId="2A0CE8BF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 режиме работы, номерах телефонов, факсов, адресах электронной почты Администрации;</w:t>
      </w:r>
    </w:p>
    <w:p w14:paraId="4C49BAA2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о номерах к</w:t>
      </w:r>
      <w:r>
        <w:rPr>
          <w:rFonts w:ascii="Arial" w:hAnsi="Arial" w:cs="Arial"/>
          <w:sz w:val="26"/>
          <w:szCs w:val="26"/>
        </w:rPr>
        <w:t>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14:paraId="4389AB1F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в) информация о выдаче выписки из </w:t>
      </w:r>
      <w:proofErr w:type="spellStart"/>
      <w:r>
        <w:rPr>
          <w:rFonts w:ascii="Arial" w:hAnsi="Arial" w:cs="Arial"/>
          <w:sz w:val="26"/>
          <w:szCs w:val="26"/>
        </w:rPr>
        <w:t>похозяйственной</w:t>
      </w:r>
      <w:proofErr w:type="spellEnd"/>
      <w:r>
        <w:rPr>
          <w:rFonts w:ascii="Arial" w:hAnsi="Arial" w:cs="Arial"/>
          <w:sz w:val="26"/>
          <w:szCs w:val="26"/>
        </w:rPr>
        <w:t xml:space="preserve"> книги размещена на сайте </w:t>
      </w:r>
      <w:r>
        <w:rPr>
          <w:rFonts w:ascii="Arial" w:hAnsi="Arial" w:cs="Arial"/>
          <w:sz w:val="26"/>
          <w:szCs w:val="26"/>
        </w:rPr>
        <w:t xml:space="preserve">МО в сети Интернет, а также в электронном региональном реестре муниципальных услуг (функций) Тюменской области в соответствии с постановлением Правительства Тюменской области от 30.05.2011 № 173-п «О порядке формирования и ведения электронных региональных </w:t>
      </w:r>
      <w:r>
        <w:rPr>
          <w:rFonts w:ascii="Arial" w:hAnsi="Arial" w:cs="Arial"/>
          <w:sz w:val="26"/>
          <w:szCs w:val="26"/>
        </w:rPr>
        <w:t>реестров государственных и муниципальных услуг (функций) Тюменской области»;</w:t>
      </w:r>
    </w:p>
    <w:p w14:paraId="1376AF0A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 образец заявления о предоставлении муниципальной услуги и перечень прилагаемых к нему документов.</w:t>
      </w:r>
    </w:p>
    <w:p w14:paraId="4B25BFE4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Основными требованиями к оформлению визуальной и текстовой информации являются</w:t>
      </w:r>
      <w:r>
        <w:rPr>
          <w:rFonts w:ascii="Arial" w:hAnsi="Arial" w:cs="Arial"/>
          <w:sz w:val="26"/>
          <w:szCs w:val="26"/>
        </w:rPr>
        <w:t xml:space="preserve">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14:paraId="023F5C95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2.14.3. К помещениям предъявляются требования по обеспечению беспр</w:t>
      </w:r>
      <w:r>
        <w:rPr>
          <w:rFonts w:ascii="Arial" w:hAnsi="Arial" w:cs="Arial"/>
          <w:sz w:val="26"/>
          <w:szCs w:val="26"/>
        </w:rPr>
        <w:t>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14:paraId="53CF6FEF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наличие выделенной стоянки автотранспортных средств для инвалидов;</w:t>
      </w:r>
    </w:p>
    <w:p w14:paraId="5805F952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обеспечени</w:t>
      </w:r>
      <w:r>
        <w:rPr>
          <w:rFonts w:ascii="Arial" w:hAnsi="Arial" w:cs="Arial"/>
          <w:sz w:val="26"/>
          <w:szCs w:val="26"/>
        </w:rPr>
        <w:t>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поручней, пандусов, раздвижных дверей, доступных входных групп, санитарно-гигиенических помещений;</w:t>
      </w:r>
      <w:bookmarkStart w:id="1" w:name="_Ref438216704"/>
      <w:bookmarkEnd w:id="1"/>
    </w:p>
    <w:p w14:paraId="783A92EE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обе</w:t>
      </w:r>
      <w:r>
        <w:rPr>
          <w:rFonts w:ascii="Arial" w:hAnsi="Arial" w:cs="Arial"/>
          <w:sz w:val="26"/>
          <w:szCs w:val="26"/>
        </w:rPr>
        <w:t>спечение достаточной ширины дверных проемов, лестничных маршей, площадок;</w:t>
      </w:r>
    </w:p>
    <w:p w14:paraId="7A23B3FC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г)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14:paraId="46BCD0BE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д) </w:t>
      </w:r>
      <w:r>
        <w:rPr>
          <w:rFonts w:ascii="Arial" w:hAnsi="Arial" w:cs="Arial"/>
          <w:sz w:val="26"/>
          <w:szCs w:val="26"/>
          <w:lang w:val="ru-RU"/>
        </w:rPr>
        <w:t>размещение информации с учетом ограничения жизнедеятельности инвалидов;</w:t>
      </w:r>
    </w:p>
    <w:p w14:paraId="54A0EF26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е) сопровождение инвалидов, имеющих стойкие расстройства функции зрения и самостоятельного передвижения, и оказание им помощи;</w:t>
      </w:r>
    </w:p>
    <w:p w14:paraId="3D0374C0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ж) допуск в помещения, в которых предоставляется муниципа</w:t>
      </w:r>
      <w:r>
        <w:rPr>
          <w:rFonts w:ascii="Arial" w:hAnsi="Arial" w:cs="Arial"/>
          <w:sz w:val="26"/>
          <w:szCs w:val="26"/>
          <w:lang w:val="ru-RU"/>
        </w:rPr>
        <w:t>льная услуга собаки-проводника при наличии документа, подтверждающего ее специальное обучение;</w:t>
      </w:r>
    </w:p>
    <w:p w14:paraId="48A2AB76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>з)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14:paraId="2398B32C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  <w:highlight w:val="white"/>
        </w:rPr>
        <w:t>Требования к помещениям М</w:t>
      </w:r>
      <w:r>
        <w:rPr>
          <w:sz w:val="26"/>
          <w:szCs w:val="26"/>
          <w:highlight w:val="white"/>
        </w:rPr>
        <w:t>ФЦ, в которых предоставляется муниципальная услуга, зал</w:t>
      </w:r>
      <w:r>
        <w:rPr>
          <w:sz w:val="26"/>
          <w:szCs w:val="26"/>
          <w:highlight w:val="white"/>
          <w:lang w:eastAsia="ar-SA"/>
        </w:rPr>
        <w:t>ам</w:t>
      </w:r>
      <w:r>
        <w:rPr>
          <w:sz w:val="26"/>
          <w:szCs w:val="26"/>
          <w:highlight w:val="white"/>
        </w:rPr>
        <w:t xml:space="preserve"> ожидания, мест</w:t>
      </w:r>
      <w:r>
        <w:rPr>
          <w:sz w:val="26"/>
          <w:szCs w:val="26"/>
          <w:highlight w:val="white"/>
          <w:lang w:eastAsia="ar-SA"/>
        </w:rPr>
        <w:t>ам</w:t>
      </w:r>
      <w:r>
        <w:rPr>
          <w:sz w:val="26"/>
          <w:szCs w:val="26"/>
          <w:highlight w:val="white"/>
        </w:rPr>
        <w:t xml:space="preserve"> для заполнения заявлений, </w:t>
      </w:r>
      <w:r>
        <w:rPr>
          <w:sz w:val="26"/>
          <w:szCs w:val="26"/>
          <w:highlight w:val="white"/>
        </w:rPr>
        <w:lastRenderedPageBreak/>
        <w:t>информационны</w:t>
      </w:r>
      <w:r>
        <w:rPr>
          <w:sz w:val="26"/>
          <w:szCs w:val="26"/>
          <w:highlight w:val="white"/>
          <w:lang w:eastAsia="ar-SA"/>
        </w:rPr>
        <w:t>м</w:t>
      </w:r>
      <w:r>
        <w:rPr>
          <w:sz w:val="26"/>
          <w:szCs w:val="26"/>
          <w:highlight w:val="white"/>
        </w:rPr>
        <w:t xml:space="preserve"> стенд</w:t>
      </w:r>
      <w:r>
        <w:rPr>
          <w:sz w:val="26"/>
          <w:szCs w:val="26"/>
          <w:highlight w:val="white"/>
          <w:lang w:eastAsia="ar-SA"/>
        </w:rPr>
        <w:t>ам</w:t>
      </w:r>
      <w:r>
        <w:rPr>
          <w:sz w:val="26"/>
          <w:szCs w:val="26"/>
          <w:highlight w:val="white"/>
        </w:rPr>
        <w:t xml:space="preserve"> с образцами их заполнения и перечнем документов, необходимых для предоставления муниципальной услуги, установлены Правилами организа</w:t>
      </w:r>
      <w:r>
        <w:rPr>
          <w:sz w:val="26"/>
          <w:szCs w:val="26"/>
          <w:highlight w:val="white"/>
        </w:rPr>
        <w:t>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№ 1376.</w:t>
      </w:r>
    </w:p>
    <w:p w14:paraId="341E68A4" w14:textId="77777777" w:rsidR="005600F8" w:rsidRDefault="005600F8">
      <w:pPr>
        <w:pStyle w:val="ConsPlusNormal"/>
        <w:suppressAutoHyphens/>
        <w:spacing w:after="4" w:line="25" w:lineRule="atLeast"/>
        <w:ind w:firstLine="709"/>
        <w:jc w:val="both"/>
        <w:rPr>
          <w:sz w:val="16"/>
          <w:szCs w:val="16"/>
        </w:rPr>
      </w:pPr>
    </w:p>
    <w:p w14:paraId="0DA12443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2.13. Показатели доступности и качества муниципальной услуги</w:t>
      </w:r>
    </w:p>
    <w:p w14:paraId="79F8D928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2.13.1. Показателями доступ</w:t>
      </w:r>
      <w:r>
        <w:rPr>
          <w:rFonts w:ascii="Arial" w:hAnsi="Arial" w:cs="Arial"/>
          <w:sz w:val="26"/>
          <w:szCs w:val="26"/>
          <w:highlight w:val="white"/>
        </w:rPr>
        <w:t>ности муниципальной услуги являются:</w:t>
      </w:r>
    </w:p>
    <w:p w14:paraId="5AAFC3EC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а) наличие полной, достоверной и доступной для заявителя (представителя заявителя) информации о предоставлении муниципальной услуги, способах, порядке и условиях ее получения, в том числе с использованием информационно-</w:t>
      </w:r>
      <w:r>
        <w:rPr>
          <w:rFonts w:ascii="Arial" w:hAnsi="Arial" w:cs="Arial"/>
          <w:sz w:val="26"/>
          <w:szCs w:val="26"/>
          <w:highlight w:val="white"/>
        </w:rPr>
        <w:t>телекоммуникационных технологий;</w:t>
      </w:r>
    </w:p>
    <w:p w14:paraId="23FC2042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б) наличие помещ</w:t>
      </w:r>
      <w:r>
        <w:rPr>
          <w:rFonts w:ascii="Arial" w:hAnsi="Arial" w:cs="Arial"/>
          <w:bCs/>
          <w:sz w:val="26"/>
          <w:szCs w:val="26"/>
          <w:highlight w:val="white"/>
        </w:rPr>
        <w:t>ений, оборудования и оснащения, отвечающих требованиям Регламента;</w:t>
      </w:r>
    </w:p>
    <w:p w14:paraId="1A6E508E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highlight w:val="white"/>
        </w:rPr>
        <w:t xml:space="preserve">в) соблюдение режима работы </w:t>
      </w:r>
      <w:r>
        <w:rPr>
          <w:rStyle w:val="10"/>
          <w:rFonts w:ascii="Arial" w:hAnsi="Arial" w:cs="Arial"/>
          <w:bCs/>
          <w:sz w:val="26"/>
          <w:szCs w:val="26"/>
          <w:highlight w:val="white"/>
        </w:rPr>
        <w:t>Администрации или МФЦ</w:t>
      </w:r>
      <w:r>
        <w:rPr>
          <w:rFonts w:ascii="Arial" w:hAnsi="Arial" w:cs="Arial"/>
          <w:bCs/>
          <w:sz w:val="26"/>
          <w:szCs w:val="26"/>
          <w:highlight w:val="white"/>
        </w:rPr>
        <w:t xml:space="preserve"> при предоставлении муниципальной услуги;</w:t>
      </w:r>
    </w:p>
    <w:p w14:paraId="1515237E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  <w:highlight w:val="white"/>
        </w:rPr>
        <w:t>г) возможность получения информации о ходе предос</w:t>
      </w:r>
      <w:r>
        <w:rPr>
          <w:rFonts w:ascii="Arial" w:hAnsi="Arial" w:cs="Arial"/>
          <w:bCs/>
          <w:sz w:val="26"/>
          <w:szCs w:val="26"/>
          <w:highlight w:val="white"/>
        </w:rPr>
        <w:t>тавления муниципальной услуги, в том числе с использованием информационно-коммуникационных технологий</w:t>
      </w:r>
      <w:r>
        <w:rPr>
          <w:rFonts w:ascii="Arial" w:hAnsi="Arial" w:cs="Arial"/>
          <w:bCs/>
          <w:sz w:val="26"/>
          <w:szCs w:val="26"/>
        </w:rPr>
        <w:t>.</w:t>
      </w:r>
    </w:p>
    <w:p w14:paraId="66FF4C52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2.13.2. Показателями качества муниципальной услуги являются:</w:t>
      </w:r>
    </w:p>
    <w:p w14:paraId="6B1FE4CA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а) соблюдение сроков и последовательности административных процедур, </w:t>
      </w:r>
      <w:r>
        <w:rPr>
          <w:rFonts w:ascii="Arial" w:hAnsi="Arial" w:cs="Arial"/>
          <w:sz w:val="26"/>
          <w:szCs w:val="26"/>
          <w:highlight w:val="white"/>
        </w:rPr>
        <w:t>установленных Регламентом;</w:t>
      </w:r>
    </w:p>
    <w:p w14:paraId="41991504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б) отсутствие обоснованных жалоб на действия (бездействие) и решения сотрудников </w:t>
      </w:r>
      <w:r>
        <w:rPr>
          <w:rStyle w:val="10"/>
          <w:rFonts w:ascii="Arial" w:hAnsi="Arial" w:cs="Arial"/>
          <w:sz w:val="26"/>
          <w:szCs w:val="26"/>
          <w:highlight w:val="white"/>
        </w:rPr>
        <w:t>Администрации или МФЦ</w:t>
      </w:r>
      <w:r>
        <w:rPr>
          <w:rFonts w:ascii="Arial" w:hAnsi="Arial" w:cs="Arial"/>
          <w:sz w:val="26"/>
          <w:szCs w:val="26"/>
          <w:highlight w:val="white"/>
        </w:rPr>
        <w:t>, участвующих в предоставлении муниципальной услуги;</w:t>
      </w:r>
    </w:p>
    <w:p w14:paraId="28C80934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в) количество взаимодействий заявителя (представителя заявителя) с сотрудн</w:t>
      </w:r>
      <w:r>
        <w:rPr>
          <w:rFonts w:ascii="Arial" w:hAnsi="Arial" w:cs="Arial"/>
          <w:sz w:val="26"/>
          <w:szCs w:val="26"/>
          <w:highlight w:val="white"/>
        </w:rPr>
        <w:t xml:space="preserve">иками </w:t>
      </w:r>
      <w:r>
        <w:rPr>
          <w:rStyle w:val="10"/>
          <w:rFonts w:ascii="Arial" w:hAnsi="Arial" w:cs="Arial"/>
          <w:sz w:val="26"/>
          <w:szCs w:val="26"/>
          <w:highlight w:val="white"/>
        </w:rPr>
        <w:t>Администрации или МФЦ</w:t>
      </w:r>
      <w:r>
        <w:rPr>
          <w:rFonts w:ascii="Arial" w:hAnsi="Arial" w:cs="Arial"/>
          <w:sz w:val="26"/>
          <w:szCs w:val="26"/>
          <w:highlight w:val="white"/>
        </w:rPr>
        <w:t xml:space="preserve"> при предоставлении муниципальной услуги и их продолжительность.</w:t>
      </w:r>
    </w:p>
    <w:p w14:paraId="1D15E610" w14:textId="77777777" w:rsidR="005600F8" w:rsidRDefault="005600F8">
      <w:pPr>
        <w:pStyle w:val="ConsPlusNormal"/>
        <w:suppressAutoHyphens/>
        <w:spacing w:after="4" w:line="25" w:lineRule="atLeast"/>
        <w:ind w:firstLine="709"/>
        <w:jc w:val="both"/>
        <w:rPr>
          <w:sz w:val="16"/>
          <w:szCs w:val="16"/>
        </w:rPr>
      </w:pPr>
    </w:p>
    <w:p w14:paraId="6C27A2F1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b/>
          <w:bCs/>
          <w:sz w:val="26"/>
          <w:szCs w:val="26"/>
          <w:highlight w:val="white"/>
          <w:lang w:val="ru-RU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2.14.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 </w:t>
      </w: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Иные требования, в том числе учитывающие случаи и порядок предоставления муниципальной услуги в упреждающем (</w:t>
      </w:r>
      <w:proofErr w:type="spellStart"/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проактивном</w:t>
      </w:r>
      <w:proofErr w:type="spellEnd"/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 xml:space="preserve">) режиме, особенности предоставления </w:t>
      </w: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</w:t>
      </w: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ному принципу) и особенности предоставления муниципальной услуги в электронной форме</w:t>
      </w:r>
    </w:p>
    <w:p w14:paraId="47A2DB0E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2.14.1. </w:t>
      </w:r>
      <w:r>
        <w:rPr>
          <w:rStyle w:val="10"/>
          <w:rFonts w:ascii="Arial" w:eastAsia="Arial" w:hAnsi="Arial" w:cs="Arial"/>
          <w:sz w:val="26"/>
          <w:szCs w:val="26"/>
          <w:highlight w:val="white"/>
        </w:rPr>
        <w:t>При предоставлении муниципальной услуги в электронной форме заявитель вправе:</w:t>
      </w:r>
    </w:p>
    <w:p w14:paraId="4DBA8A51" w14:textId="77777777" w:rsidR="005600F8" w:rsidRDefault="00C94D00">
      <w:pPr>
        <w:pStyle w:val="ConsPlusNormal"/>
        <w:spacing w:after="4" w:line="25" w:lineRule="atLeast"/>
        <w:ind w:firstLine="709"/>
        <w:jc w:val="both"/>
      </w:pPr>
      <w:r>
        <w:rPr>
          <w:sz w:val="26"/>
          <w:szCs w:val="26"/>
          <w:highlight w:val="white"/>
        </w:rPr>
        <w:t>а) получить информацию о порядке и сроках предоставления муниципальной услуги, размещ</w:t>
      </w:r>
      <w:r>
        <w:rPr>
          <w:sz w:val="26"/>
          <w:szCs w:val="26"/>
          <w:highlight w:val="white"/>
        </w:rPr>
        <w:t xml:space="preserve">енной на </w:t>
      </w:r>
      <w:r>
        <w:rPr>
          <w:bCs/>
          <w:sz w:val="26"/>
          <w:szCs w:val="26"/>
          <w:highlight w:val="white"/>
        </w:rPr>
        <w:t xml:space="preserve">Едином портале, </w:t>
      </w:r>
      <w:r>
        <w:rPr>
          <w:sz w:val="26"/>
          <w:szCs w:val="26"/>
          <w:highlight w:val="white"/>
        </w:rPr>
        <w:t>на Региональном портале;</w:t>
      </w:r>
    </w:p>
    <w:p w14:paraId="0859244A" w14:textId="77777777" w:rsidR="005600F8" w:rsidRDefault="00C94D00">
      <w:pPr>
        <w:pStyle w:val="ConsPlusNormal"/>
        <w:spacing w:after="4" w:line="25" w:lineRule="atLeast"/>
        <w:ind w:firstLine="709"/>
        <w:jc w:val="both"/>
      </w:pPr>
      <w:r>
        <w:rPr>
          <w:sz w:val="26"/>
          <w:szCs w:val="26"/>
          <w:highlight w:val="white"/>
        </w:rPr>
        <w:t>б) осуществить предварительную запись на личный прием в МФЦ через официальный сайт МФЦ в информационно-телекоммуникационной сети Интернет (www.mfcto.ru), в том числе с использованием мобильного приложения;</w:t>
      </w:r>
    </w:p>
    <w:p w14:paraId="5ED1DCB5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</w:pPr>
      <w:r>
        <w:rPr>
          <w:sz w:val="26"/>
          <w:szCs w:val="26"/>
          <w:highlight w:val="white"/>
        </w:rPr>
        <w:lastRenderedPageBreak/>
        <w:t xml:space="preserve">в) подать заявление в форме электронного документа с использованием «Личного кабинета» </w:t>
      </w:r>
      <w:r>
        <w:rPr>
          <w:rStyle w:val="FootnoteCharacters"/>
          <w:sz w:val="26"/>
          <w:szCs w:val="26"/>
          <w:highlight w:val="white"/>
        </w:rPr>
        <w:t>Единого портала</w:t>
      </w:r>
      <w:r>
        <w:rPr>
          <w:sz w:val="26"/>
          <w:szCs w:val="26"/>
          <w:highlight w:val="white"/>
        </w:rPr>
        <w:t>, Регионального портала посредством заполнения электронной формы заявления;</w:t>
      </w:r>
    </w:p>
    <w:p w14:paraId="340D03F1" w14:textId="77777777" w:rsidR="005600F8" w:rsidRDefault="00C94D00">
      <w:pPr>
        <w:pStyle w:val="ConsPlusNormal"/>
        <w:suppressAutoHyphens/>
        <w:spacing w:after="4" w:line="25" w:lineRule="atLeast"/>
        <w:ind w:firstLine="709"/>
        <w:jc w:val="both"/>
      </w:pPr>
      <w:r>
        <w:rPr>
          <w:sz w:val="26"/>
          <w:szCs w:val="26"/>
          <w:highlight w:val="white"/>
        </w:rPr>
        <w:t>г) получить сведения о ходе выполнения заявления, поданного в электронной форм</w:t>
      </w:r>
      <w:r>
        <w:rPr>
          <w:sz w:val="26"/>
          <w:szCs w:val="26"/>
          <w:highlight w:val="white"/>
        </w:rPr>
        <w:t>е;</w:t>
      </w:r>
    </w:p>
    <w:p w14:paraId="725CF583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д) получить результат предоставления муниципальной услуги в форме электронного документа;</w:t>
      </w:r>
    </w:p>
    <w:p w14:paraId="73438EEF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Style w:val="10"/>
          <w:rFonts w:ascii="Arial" w:eastAsia="Arial" w:hAnsi="Arial" w:cs="Arial"/>
          <w:sz w:val="26"/>
          <w:szCs w:val="26"/>
          <w:highlight w:val="white"/>
        </w:rPr>
        <w:t>е) подать жалобу на решение и действие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посредством Федеральной государственной информационной систем</w:t>
      </w:r>
      <w:r>
        <w:rPr>
          <w:rStyle w:val="10"/>
          <w:rFonts w:ascii="Arial" w:eastAsia="Arial" w:hAnsi="Arial" w:cs="Arial"/>
          <w:sz w:val="26"/>
          <w:szCs w:val="26"/>
          <w:highlight w:val="white"/>
        </w:rPr>
        <w:t xml:space="preserve">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</w:t>
      </w:r>
      <w:r>
        <w:rPr>
          <w:rStyle w:val="FootnoteCharacters"/>
          <w:rFonts w:ascii="Arial" w:eastAsia="Arial" w:hAnsi="Arial" w:cs="Arial"/>
          <w:sz w:val="26"/>
          <w:szCs w:val="26"/>
          <w:highlight w:val="white"/>
        </w:rPr>
        <w:t>Единого портала</w:t>
      </w:r>
      <w:r>
        <w:rPr>
          <w:rStyle w:val="10"/>
          <w:rFonts w:ascii="Arial" w:eastAsia="Arial" w:hAnsi="Arial" w:cs="Arial"/>
          <w:sz w:val="26"/>
          <w:szCs w:val="26"/>
          <w:highlight w:val="white"/>
        </w:rPr>
        <w:t>, Регионального портала, сайта Администрации.</w:t>
      </w:r>
    </w:p>
    <w:p w14:paraId="01CF59D8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2.14.2. Иных </w:t>
      </w:r>
      <w:r>
        <w:rPr>
          <w:rFonts w:cs="Arial"/>
          <w:sz w:val="26"/>
          <w:szCs w:val="26"/>
        </w:rPr>
        <w:t>требований, в том числе учитывающих особенности предоставления муниципальной услуги в МФЦ, в электронном виде не предусмотрено.</w:t>
      </w:r>
    </w:p>
    <w:p w14:paraId="0AB6600E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118FAF7D" w14:textId="77777777" w:rsidR="005600F8" w:rsidRDefault="00C94D00">
      <w:pPr>
        <w:pStyle w:val="20"/>
        <w:spacing w:after="4" w:line="25" w:lineRule="atLeast"/>
        <w:ind w:firstLine="709"/>
        <w:jc w:val="center"/>
        <w:rPr>
          <w:rFonts w:ascii="Arial" w:hAnsi="Arial" w:cs="Arial"/>
        </w:rPr>
      </w:pPr>
      <w:r>
        <w:rPr>
          <w:rStyle w:val="10"/>
          <w:rFonts w:ascii="Arial" w:hAnsi="Arial" w:cs="Arial"/>
          <w:b/>
          <w:bCs/>
          <w:sz w:val="26"/>
          <w:szCs w:val="26"/>
          <w:highlight w:val="white"/>
          <w:lang w:val="en-US"/>
        </w:rPr>
        <w:t>III</w:t>
      </w: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 xml:space="preserve">. Состав, последовательность и сроки выполнения административных процедур 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(действий)</w:t>
      </w: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 xml:space="preserve">, требования к порядку их выполнения, в </w:t>
      </w: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 xml:space="preserve">том числе особенности выполнения административных процедур 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(действий)</w:t>
      </w: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 xml:space="preserve"> в электронной форме, а также особенности выполнения административных процедур в МФЦ</w:t>
      </w:r>
    </w:p>
    <w:p w14:paraId="504C13EF" w14:textId="77777777" w:rsidR="005600F8" w:rsidRDefault="005600F8">
      <w:pPr>
        <w:pStyle w:val="20"/>
        <w:spacing w:after="4" w:line="25" w:lineRule="atLeast"/>
        <w:ind w:firstLine="709"/>
        <w:jc w:val="center"/>
        <w:rPr>
          <w:rFonts w:ascii="Arial" w:hAnsi="Arial" w:cs="Arial"/>
          <w:b/>
          <w:bCs/>
          <w:sz w:val="26"/>
          <w:szCs w:val="26"/>
          <w:highlight w:val="white"/>
        </w:rPr>
      </w:pPr>
    </w:p>
    <w:p w14:paraId="11A597FF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>3.1. Перечень и особенности исполнения административных процедур</w:t>
      </w:r>
    </w:p>
    <w:p w14:paraId="18C4DD78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3.1.1. Предоставление муниципальной </w:t>
      </w:r>
      <w:r>
        <w:rPr>
          <w:rFonts w:ascii="Arial" w:hAnsi="Arial" w:cs="Arial"/>
          <w:sz w:val="26"/>
          <w:szCs w:val="26"/>
          <w:highlight w:val="white"/>
        </w:rPr>
        <w:t>услуги включает в себя следующие административные процедуры:</w:t>
      </w:r>
    </w:p>
    <w:p w14:paraId="5370F12D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а) прием и регистрация заявления и документов, необходимых для предоставления муниципальной услуги;</w:t>
      </w:r>
    </w:p>
    <w:p w14:paraId="2EE1281C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б) рассмотрение заявления и документов, необходимых для предоставления муниципальной услуги нап</w:t>
      </w:r>
      <w:r>
        <w:rPr>
          <w:rFonts w:ascii="Arial" w:hAnsi="Arial" w:cs="Arial"/>
          <w:sz w:val="26"/>
          <w:szCs w:val="26"/>
          <w:highlight w:val="white"/>
        </w:rPr>
        <w:t>равление (выдача) результата предоставления муниципальной услуги;</w:t>
      </w:r>
    </w:p>
    <w:p w14:paraId="0ECC8F12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>в) исправление допущенных опечаток и ошибок в выданных в результате предоставления муниципальной услуги документов.</w:t>
      </w:r>
    </w:p>
    <w:p w14:paraId="5899514C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highlight w:val="white"/>
        </w:rPr>
        <w:t>Доступ заявителей к сведениям о муниципальной услуге возможность получения</w:t>
      </w:r>
      <w:r>
        <w:rPr>
          <w:rFonts w:ascii="Arial" w:hAnsi="Arial" w:cs="Arial"/>
          <w:bCs/>
          <w:sz w:val="26"/>
          <w:szCs w:val="26"/>
          <w:highlight w:val="white"/>
        </w:rPr>
        <w:t xml:space="preserve"> сведений о ходе рассмотрения заявления</w:t>
      </w:r>
      <w:r>
        <w:rPr>
          <w:rFonts w:ascii="Arial" w:hAnsi="Arial" w:cs="Arial"/>
          <w:sz w:val="26"/>
          <w:szCs w:val="26"/>
          <w:highlight w:val="white"/>
        </w:rPr>
        <w:t xml:space="preserve"> взаимодействия органа, предоставляющего муниципальную услугу, с организациями, участвующими в предоставлении муниципальной услуги, получения заявителем результата предоставления муниципальной услуги (по выбору заявит</w:t>
      </w:r>
      <w:r>
        <w:rPr>
          <w:rFonts w:ascii="Arial" w:hAnsi="Arial" w:cs="Arial"/>
          <w:sz w:val="26"/>
          <w:szCs w:val="26"/>
          <w:highlight w:val="white"/>
        </w:rPr>
        <w:t xml:space="preserve">еля), иных действий, необходимых для предоставления муниципальной услуги в электронной форме, обеспечиваются посредством </w:t>
      </w:r>
      <w:r>
        <w:rPr>
          <w:rStyle w:val="FootnoteCharacters"/>
          <w:rFonts w:ascii="Arial" w:hAnsi="Arial" w:cs="Arial"/>
          <w:sz w:val="26"/>
          <w:szCs w:val="26"/>
          <w:highlight w:val="white"/>
        </w:rPr>
        <w:t>Единого портала</w:t>
      </w:r>
      <w:r>
        <w:rPr>
          <w:rFonts w:ascii="Arial" w:hAnsi="Arial" w:cs="Arial"/>
          <w:sz w:val="26"/>
          <w:szCs w:val="26"/>
          <w:highlight w:val="white"/>
        </w:rPr>
        <w:t>, Регионального портала.</w:t>
      </w:r>
    </w:p>
    <w:p w14:paraId="0CD0AD73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Style w:val="10"/>
          <w:rFonts w:ascii="Arial" w:hAnsi="Arial" w:cs="Arial"/>
          <w:sz w:val="26"/>
          <w:szCs w:val="26"/>
          <w:highlight w:val="white"/>
        </w:rPr>
        <w:t>3.1.2. Особенности выполнения отдельных административных процедур в МФЦ.</w:t>
      </w:r>
    </w:p>
    <w:p w14:paraId="3C9ACA47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3.1.2.1 При </w:t>
      </w:r>
      <w:r>
        <w:rPr>
          <w:rFonts w:ascii="Arial" w:hAnsi="Arial" w:cs="Arial"/>
          <w:sz w:val="26"/>
          <w:szCs w:val="26"/>
          <w:highlight w:val="white"/>
          <w:lang w:val="ru-RU"/>
        </w:rPr>
        <w:t>предоставлении муниципальной услуги в МФЦ заявитель (представитель заявителя) вправе:</w:t>
      </w:r>
    </w:p>
    <w:p w14:paraId="194ED3CC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lastRenderedPageBreak/>
        <w:t>а) получать информацию о порядке предоставления муниципальной услуги в МФЦ, о ходе выполнения заявления о предоставлении муниципальной услуги (в части процедур, выполняем</w:t>
      </w:r>
      <w:r>
        <w:rPr>
          <w:rFonts w:ascii="Arial" w:hAnsi="Arial" w:cs="Arial"/>
          <w:sz w:val="26"/>
          <w:szCs w:val="26"/>
          <w:highlight w:val="white"/>
          <w:lang w:val="ru-RU"/>
        </w:rPr>
        <w:t>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</w:t>
      </w:r>
      <w:r>
        <w:rPr>
          <w:rFonts w:ascii="Arial" w:hAnsi="Arial" w:cs="Arial"/>
          <w:sz w:val="26"/>
          <w:szCs w:val="26"/>
          <w:highlight w:val="white"/>
          <w:lang w:val="ru-RU"/>
        </w:rPr>
        <w:t>ой услуги в МФЦ;</w:t>
      </w:r>
    </w:p>
    <w:p w14:paraId="001FEFF6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б) осуществить предварительную запись на прием в МФЦ для подачи документов и для получения результата муниципальной услуги, в том числе в случае подачи заявления в электронном виде и, если заявитель выбрал способ получения результата муниц</w:t>
      </w:r>
      <w:r>
        <w:rPr>
          <w:rFonts w:ascii="Arial" w:hAnsi="Arial" w:cs="Arial"/>
          <w:sz w:val="26"/>
          <w:szCs w:val="26"/>
          <w:highlight w:val="white"/>
          <w:lang w:val="ru-RU"/>
        </w:rPr>
        <w:t>ипальной услуги в МФЦ. Запись на прием в МФЦ осуществляется через официальный сайт МФЦ в информационно-телекоммуникационной сети «Интернет» (</w:t>
      </w:r>
      <w:hyperlink r:id="rId10">
        <w:r>
          <w:rPr>
            <w:rFonts w:ascii="Arial" w:hAnsi="Arial" w:cs="Arial"/>
            <w:sz w:val="26"/>
            <w:szCs w:val="26"/>
            <w:highlight w:val="white"/>
          </w:rPr>
          <w:t>www</w:t>
        </w:r>
        <w:r>
          <w:rPr>
            <w:rFonts w:ascii="Arial" w:hAnsi="Arial" w:cs="Arial"/>
            <w:sz w:val="26"/>
            <w:szCs w:val="26"/>
            <w:highlight w:val="white"/>
            <w:lang w:val="ru-RU"/>
          </w:rPr>
          <w:t>.</w:t>
        </w:r>
        <w:proofErr w:type="spellStart"/>
        <w:r>
          <w:rPr>
            <w:rFonts w:ascii="Arial" w:hAnsi="Arial" w:cs="Arial"/>
            <w:sz w:val="26"/>
            <w:szCs w:val="26"/>
            <w:highlight w:val="white"/>
          </w:rPr>
          <w:t>mfcto</w:t>
        </w:r>
        <w:proofErr w:type="spellEnd"/>
        <w:r>
          <w:rPr>
            <w:rFonts w:ascii="Arial" w:hAnsi="Arial" w:cs="Arial"/>
            <w:sz w:val="26"/>
            <w:szCs w:val="26"/>
            <w:highlight w:val="white"/>
            <w:lang w:val="ru-RU"/>
          </w:rPr>
          <w:t>.</w:t>
        </w:r>
        <w:proofErr w:type="spellStart"/>
        <w:r>
          <w:rPr>
            <w:rFonts w:ascii="Arial" w:hAnsi="Arial" w:cs="Arial"/>
            <w:sz w:val="26"/>
            <w:szCs w:val="26"/>
            <w:highlight w:val="white"/>
          </w:rPr>
          <w:t>ru</w:t>
        </w:r>
        <w:proofErr w:type="spellEnd"/>
      </w:hyperlink>
      <w:r>
        <w:rPr>
          <w:rFonts w:ascii="Arial" w:hAnsi="Arial" w:cs="Arial"/>
          <w:sz w:val="26"/>
          <w:szCs w:val="26"/>
          <w:highlight w:val="white"/>
          <w:lang w:val="ru-RU"/>
        </w:rPr>
        <w:t>).</w:t>
      </w:r>
    </w:p>
    <w:p w14:paraId="64456258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3.1.2.2.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Административные процедуры, предусмотренные пунктом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 3.1.2.1 Регламента,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1376, Ста</w:t>
      </w:r>
      <w:r>
        <w:rPr>
          <w:rFonts w:ascii="Arial" w:hAnsi="Arial" w:cs="Arial"/>
          <w:sz w:val="26"/>
          <w:szCs w:val="26"/>
          <w:highlight w:val="white"/>
          <w:lang w:val="ru-RU"/>
        </w:rPr>
        <w:t>ндартом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утвержденным постановлением Правительства Тюменской области от 0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8.12.2017 № 610-п. </w:t>
      </w:r>
    </w:p>
    <w:p w14:paraId="54DAA9BA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b/>
          <w:bCs/>
          <w:sz w:val="26"/>
          <w:szCs w:val="26"/>
          <w:highlight w:val="yellow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Особенности предоставления муниципальной услуги в электронной форме.</w:t>
      </w:r>
    </w:p>
    <w:p w14:paraId="63AE320A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3.1.3.1.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Формирование электронного заявления осуществляется посредством заполнения электронной формы заявления на </w:t>
      </w:r>
      <w:r>
        <w:rPr>
          <w:rStyle w:val="FootnoteCharacters"/>
          <w:rFonts w:ascii="Arial" w:hAnsi="Arial" w:cs="Arial"/>
          <w:sz w:val="26"/>
          <w:szCs w:val="26"/>
          <w:highlight w:val="white"/>
          <w:lang w:val="ru-RU"/>
        </w:rPr>
        <w:t>Едином портале</w:t>
      </w:r>
      <w:r>
        <w:rPr>
          <w:rFonts w:ascii="Arial" w:hAnsi="Arial" w:cs="Arial"/>
          <w:sz w:val="26"/>
          <w:szCs w:val="26"/>
          <w:highlight w:val="white"/>
          <w:lang w:val="ru-RU"/>
        </w:rPr>
        <w:t>, Региональном портале без необх</w:t>
      </w:r>
      <w:r>
        <w:rPr>
          <w:rFonts w:ascii="Arial" w:hAnsi="Arial" w:cs="Arial"/>
          <w:sz w:val="26"/>
          <w:szCs w:val="26"/>
          <w:highlight w:val="white"/>
          <w:lang w:val="ru-RU"/>
        </w:rPr>
        <w:t>одимости дополнительной подачи заявления в какой-либо иной форме.</w:t>
      </w:r>
    </w:p>
    <w:p w14:paraId="2CC291EF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3.1.3.2.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Форматно-логическая проверка сформированного заявления осуществляется после заполнения заявителем (представителем заявителя) каждого из полей электронной формы заявления. При </w:t>
      </w:r>
      <w:r>
        <w:rPr>
          <w:rFonts w:ascii="Arial" w:hAnsi="Arial" w:cs="Arial"/>
          <w:sz w:val="26"/>
          <w:szCs w:val="26"/>
          <w:highlight w:val="white"/>
          <w:lang w:val="ru-RU"/>
        </w:rPr>
        <w:t>выявлении некорректно заполненного поля электронной формы заявления заявитель (представителем заявителя)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3F6551AB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3.1.3.3.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При формировании заявления заявителю (представителем заявителя) обеспечивается:</w:t>
      </w:r>
    </w:p>
    <w:p w14:paraId="2CFAF0C7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а)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возможность копирования и сохранения заявления и иных необходимых для предоставления услуги документов;</w:t>
      </w:r>
    </w:p>
    <w:p w14:paraId="31F3CC19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б)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возможность печати на бумажном носителе копии электронно</w:t>
      </w:r>
      <w:r>
        <w:rPr>
          <w:rFonts w:ascii="Arial" w:hAnsi="Arial" w:cs="Arial"/>
          <w:sz w:val="26"/>
          <w:szCs w:val="26"/>
          <w:highlight w:val="white"/>
          <w:lang w:val="ru-RU"/>
        </w:rPr>
        <w:t>й формы заявления;</w:t>
      </w:r>
    </w:p>
    <w:p w14:paraId="70E9B1B2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в)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5052F8F7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г)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заполнение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 полей электронной формы заявления до начала ввода сведений заявителем (представителем заявителя) с использованием </w:t>
      </w:r>
      <w:r>
        <w:rPr>
          <w:rFonts w:ascii="Arial" w:hAnsi="Arial" w:cs="Arial"/>
          <w:sz w:val="26"/>
          <w:szCs w:val="26"/>
          <w:highlight w:val="white"/>
          <w:lang w:val="ru-RU"/>
        </w:rPr>
        <w:lastRenderedPageBreak/>
        <w:t xml:space="preserve">сведений, размещенных в ЕСИА, и сведений, опубликованных на </w:t>
      </w:r>
      <w:r>
        <w:rPr>
          <w:rStyle w:val="FootnoteCharacters"/>
          <w:rFonts w:ascii="Arial" w:hAnsi="Arial" w:cs="Arial"/>
          <w:sz w:val="26"/>
          <w:szCs w:val="26"/>
          <w:highlight w:val="white"/>
          <w:lang w:val="ru-RU"/>
        </w:rPr>
        <w:t>Едином портале,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 Региональном портале, в части, касающейся сведений, отсутствующих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 в ЕСИА;</w:t>
      </w:r>
    </w:p>
    <w:p w14:paraId="1A260CF3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д)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40CB8B5D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е)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возможность доступа заявителя (представителем заявителя) к заявлениям, поданным им ранее в течение не менее одного года, а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 также к частично сформированным уведомлениям в течение не менее 3 месяцев. </w:t>
      </w:r>
    </w:p>
    <w:p w14:paraId="5BAE3464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3.1.3.4.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Сформированное и подписанное заявление и иные документы, необходимые для предоставления услуги, направляются в Администрацию в электронной форме посредством </w:t>
      </w:r>
      <w:r>
        <w:rPr>
          <w:rStyle w:val="FootnoteCharacters"/>
          <w:rFonts w:ascii="Arial" w:hAnsi="Arial" w:cs="Arial"/>
          <w:sz w:val="26"/>
          <w:szCs w:val="26"/>
          <w:highlight w:val="white"/>
          <w:lang w:val="ru-RU"/>
        </w:rPr>
        <w:t>Единого порта</w:t>
      </w:r>
      <w:r>
        <w:rPr>
          <w:rStyle w:val="FootnoteCharacters"/>
          <w:rFonts w:ascii="Arial" w:hAnsi="Arial" w:cs="Arial"/>
          <w:sz w:val="26"/>
          <w:szCs w:val="26"/>
          <w:highlight w:val="white"/>
          <w:lang w:val="ru-RU"/>
        </w:rPr>
        <w:t>ла</w:t>
      </w:r>
      <w:r>
        <w:rPr>
          <w:rFonts w:ascii="Arial" w:hAnsi="Arial" w:cs="Arial"/>
          <w:sz w:val="26"/>
          <w:szCs w:val="26"/>
          <w:highlight w:val="white"/>
          <w:lang w:val="ru-RU"/>
        </w:rPr>
        <w:t>, Регионального портала.</w:t>
      </w:r>
    </w:p>
    <w:p w14:paraId="451CD6B7" w14:textId="77777777" w:rsidR="005600F8" w:rsidRDefault="00C94D00">
      <w:pPr>
        <w:widowControl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3.1.3.5. Заявление становится доступным для сотрудника Сектора, ответственного за прием и регистрацию заявления, в государственной информационной системе, используемой Администрацией для предоставления услуги.</w:t>
      </w:r>
    </w:p>
    <w:p w14:paraId="7E660404" w14:textId="77777777" w:rsidR="005600F8" w:rsidRDefault="00C94D00">
      <w:pPr>
        <w:widowControl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highlight w:val="white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Сотрудник Сектора:</w:t>
      </w:r>
    </w:p>
    <w:p w14:paraId="2AB50FFB" w14:textId="77777777" w:rsidR="005600F8" w:rsidRDefault="00C94D00">
      <w:pPr>
        <w:widowControl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а) рассматривает поступившее заявление и документы;</w:t>
      </w:r>
    </w:p>
    <w:p w14:paraId="7F32D3D7" w14:textId="77777777" w:rsidR="005600F8" w:rsidRDefault="00C94D00">
      <w:pPr>
        <w:widowControl/>
        <w:spacing w:after="4" w:line="25" w:lineRule="atLeast"/>
        <w:ind w:firstLine="709"/>
        <w:jc w:val="both"/>
        <w:rPr>
          <w:rFonts w:ascii="Arial" w:hAnsi="Arial" w:cs="Arial"/>
          <w:i/>
          <w:iCs/>
          <w:color w:val="000000"/>
          <w:sz w:val="26"/>
          <w:szCs w:val="26"/>
          <w:highlight w:val="yellow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б) производит действия в соответствии с пунктом 3.2.3 Регламента.</w:t>
      </w:r>
    </w:p>
    <w:p w14:paraId="5BF5E021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highlight w:val="white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3.1.3.6.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Заявителю (представителю заявителя) в качестве результата предоставления услуги обеспечивается возможность получения документа:</w:t>
      </w:r>
    </w:p>
    <w:p w14:paraId="02A44A1A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а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) в форме электронного документа, подписанного усиленной квалифицированной подписью </w:t>
      </w:r>
      <w:r>
        <w:rPr>
          <w:rFonts w:ascii="Arial" w:hAnsi="Arial" w:cs="Arial"/>
          <w:color w:val="000000"/>
          <w:sz w:val="26"/>
          <w:szCs w:val="26"/>
          <w:highlight w:val="white"/>
          <w:lang w:val="ru-RU"/>
        </w:rPr>
        <w:t>в личны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й кабинет на </w:t>
      </w:r>
      <w:r>
        <w:rPr>
          <w:rStyle w:val="FootnoteCharacters"/>
          <w:rFonts w:ascii="Arial" w:hAnsi="Arial" w:cs="Arial"/>
          <w:sz w:val="26"/>
          <w:szCs w:val="26"/>
          <w:highlight w:val="white"/>
          <w:lang w:val="ru-RU"/>
        </w:rPr>
        <w:t>Единого портала</w:t>
      </w:r>
      <w:r>
        <w:rPr>
          <w:rFonts w:ascii="Arial" w:hAnsi="Arial" w:cs="Arial"/>
          <w:sz w:val="26"/>
          <w:szCs w:val="26"/>
          <w:highlight w:val="white"/>
          <w:lang w:val="ru-RU"/>
        </w:rPr>
        <w:t>, Региональном портале;</w:t>
      </w:r>
    </w:p>
    <w:p w14:paraId="73BB8170" w14:textId="77777777" w:rsidR="005600F8" w:rsidRDefault="00C94D00">
      <w:pPr>
        <w:pStyle w:val="a1"/>
        <w:spacing w:after="4" w:line="25" w:lineRule="atLeast"/>
        <w:ind w:firstLine="709"/>
        <w:jc w:val="both"/>
        <w:rPr>
          <w:rFonts w:ascii="Arial" w:hAnsi="Arial" w:cs="Arial"/>
          <w:i/>
          <w:iCs/>
          <w:color w:val="000000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б) в форме бумажного документа, подтверждающего содержание электронного документа, который заявитель </w:t>
      </w:r>
      <w:r>
        <w:rPr>
          <w:rFonts w:ascii="Arial" w:hAnsi="Arial" w:cs="Arial"/>
          <w:sz w:val="26"/>
          <w:szCs w:val="26"/>
          <w:highlight w:val="white"/>
          <w:lang w:val="ru-RU"/>
        </w:rPr>
        <w:t>(представитель заявителя) получает при личном обращении в МФЦ.</w:t>
      </w:r>
    </w:p>
    <w:p w14:paraId="7B619627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3.1.3.7.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на </w:t>
      </w:r>
      <w:r>
        <w:rPr>
          <w:rStyle w:val="FootnoteCharacters"/>
          <w:rFonts w:ascii="Arial" w:hAnsi="Arial" w:cs="Arial"/>
          <w:sz w:val="26"/>
          <w:szCs w:val="26"/>
          <w:highlight w:val="white"/>
          <w:lang w:val="ru-RU"/>
        </w:rPr>
        <w:t>Едином портале</w:t>
      </w:r>
      <w:r>
        <w:rPr>
          <w:rFonts w:ascii="Arial" w:hAnsi="Arial" w:cs="Arial"/>
          <w:sz w:val="26"/>
          <w:szCs w:val="26"/>
          <w:highlight w:val="white"/>
          <w:lang w:val="ru-RU"/>
        </w:rPr>
        <w:t>, Региональном портале при условии</w:t>
      </w:r>
      <w:r>
        <w:rPr>
          <w:rFonts w:ascii="Arial" w:hAnsi="Arial" w:cs="Arial"/>
          <w:sz w:val="26"/>
          <w:szCs w:val="26"/>
          <w:highlight w:val="white"/>
          <w:lang w:val="ru-RU"/>
        </w:rPr>
        <w:t xml:space="preserve"> авторизации. Заявитель (представитель заявителя) имеет возможность просматривать статус </w:t>
      </w:r>
      <w:r>
        <w:rPr>
          <w:rFonts w:ascii="Arial" w:hAnsi="Arial" w:cs="Arial"/>
          <w:strike/>
          <w:sz w:val="26"/>
          <w:szCs w:val="26"/>
          <w:highlight w:val="white"/>
          <w:lang w:val="ru-RU"/>
        </w:rPr>
        <w:t>з</w:t>
      </w:r>
      <w:r>
        <w:rPr>
          <w:rFonts w:ascii="Arial" w:hAnsi="Arial" w:cs="Arial"/>
          <w:sz w:val="26"/>
          <w:szCs w:val="26"/>
          <w:highlight w:val="white"/>
          <w:lang w:val="ru-RU"/>
        </w:rPr>
        <w:t>аявления, а также информацию о дальнейших действиях в личном кабинете по собственной инициативе, в любое время.</w:t>
      </w:r>
    </w:p>
    <w:p w14:paraId="69CA5FA9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highlight w:val="white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3.1.3.8.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При предоставлении муниципальной услуги в эле</w:t>
      </w:r>
      <w:r>
        <w:rPr>
          <w:rFonts w:ascii="Arial" w:hAnsi="Arial" w:cs="Arial"/>
          <w:sz w:val="26"/>
          <w:szCs w:val="26"/>
          <w:highlight w:val="white"/>
          <w:lang w:val="ru-RU"/>
        </w:rPr>
        <w:t>ктронной форме заявителю (представителю заявителя) направляется:</w:t>
      </w:r>
    </w:p>
    <w:p w14:paraId="13C4BC3A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а)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уведомление о приеме и регистрации заявления и документов, содержащее сведения о факте приема заявления и документов, и начале процедуры предоставления муниципальной услуги, а также сведен</w:t>
      </w:r>
      <w:r>
        <w:rPr>
          <w:rFonts w:ascii="Arial" w:hAnsi="Arial" w:cs="Arial"/>
          <w:sz w:val="26"/>
          <w:szCs w:val="26"/>
          <w:highlight w:val="white"/>
          <w:lang w:val="ru-RU"/>
        </w:rPr>
        <w:t>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7D75AAC6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highlight w:val="white"/>
          <w:lang w:val="ru-RU"/>
        </w:rPr>
        <w:t>б)</w:t>
      </w:r>
      <w:r>
        <w:rPr>
          <w:rFonts w:ascii="Arial" w:hAnsi="Arial" w:cs="Arial"/>
          <w:sz w:val="26"/>
          <w:szCs w:val="26"/>
          <w:highlight w:val="white"/>
        </w:rPr>
        <w:t> </w:t>
      </w:r>
      <w:r>
        <w:rPr>
          <w:rFonts w:ascii="Arial" w:hAnsi="Arial" w:cs="Arial"/>
          <w:sz w:val="26"/>
          <w:szCs w:val="26"/>
          <w:highlight w:val="white"/>
          <w:lang w:val="ru-RU"/>
        </w:rPr>
        <w:t>уведомление о результатах рассмотрения документов, необходимых для предоставления муниц</w:t>
      </w:r>
      <w:r>
        <w:rPr>
          <w:rFonts w:ascii="Arial" w:hAnsi="Arial" w:cs="Arial"/>
          <w:sz w:val="26"/>
          <w:szCs w:val="26"/>
          <w:highlight w:val="white"/>
          <w:lang w:val="ru-RU"/>
        </w:rPr>
        <w:t>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услуги.</w:t>
      </w:r>
    </w:p>
    <w:p w14:paraId="2625667E" w14:textId="77777777" w:rsidR="005600F8" w:rsidRDefault="005600F8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03D9AD4B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3.2. Прием и регистрация з</w:t>
      </w:r>
      <w:r>
        <w:rPr>
          <w:rFonts w:ascii="Arial" w:hAnsi="Arial" w:cs="Arial"/>
          <w:b/>
          <w:bCs/>
          <w:sz w:val="26"/>
          <w:szCs w:val="26"/>
          <w:highlight w:val="white"/>
        </w:rPr>
        <w:t>аявления и документов, необходимых для предоставления муниципальной услуги</w:t>
      </w:r>
    </w:p>
    <w:p w14:paraId="50D9CE97" w14:textId="77777777" w:rsidR="005600F8" w:rsidRDefault="00C94D00">
      <w:pPr>
        <w:pStyle w:val="20"/>
        <w:spacing w:after="4" w:line="25" w:lineRule="atLeast"/>
        <w:ind w:firstLine="709"/>
        <w:jc w:val="both"/>
        <w:rPr>
          <w:rStyle w:val="10"/>
          <w:rFonts w:ascii="Arial" w:hAnsi="Arial" w:cs="Arial"/>
          <w:sz w:val="26"/>
          <w:szCs w:val="26"/>
          <w:highlight w:val="white"/>
        </w:rPr>
      </w:pPr>
      <w:r>
        <w:rPr>
          <w:rStyle w:val="10"/>
          <w:rFonts w:ascii="Arial" w:hAnsi="Arial" w:cs="Arial"/>
          <w:sz w:val="26"/>
          <w:szCs w:val="26"/>
          <w:highlight w:val="white"/>
        </w:rPr>
        <w:lastRenderedPageBreak/>
        <w:t>3.2.1. </w:t>
      </w:r>
      <w:r>
        <w:rPr>
          <w:rFonts w:ascii="Arial" w:hAnsi="Arial" w:cs="Arial"/>
          <w:sz w:val="26"/>
          <w:szCs w:val="26"/>
        </w:rPr>
        <w:t xml:space="preserve">Основанием для начала административной процедуры является личное обращение Заявителя в Администрацию, МФЦ с Заявлением и приложенными к нему документами, </w:t>
      </w:r>
      <w:r>
        <w:rPr>
          <w:rFonts w:ascii="Arial" w:hAnsi="Arial" w:cs="Arial"/>
          <w:sz w:val="26"/>
          <w:szCs w:val="26"/>
        </w:rPr>
        <w:t>установленными главой 2.5 Регламента (далее – Документы), или поступление заявления и документов в Администрацию в электронном виде с использованием Единого портала или Регионального портала.</w:t>
      </w:r>
      <w:r>
        <w:rPr>
          <w:rFonts w:ascii="Arial" w:hAnsi="Arial" w:cs="Arial"/>
          <w:b/>
          <w:bCs/>
          <w:sz w:val="26"/>
          <w:szCs w:val="26"/>
          <w:shd w:val="clear" w:color="auto" w:fill="FFFF00"/>
        </w:rPr>
        <w:t xml:space="preserve"> </w:t>
      </w:r>
    </w:p>
    <w:p w14:paraId="4ED76779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Style w:val="10"/>
          <w:rFonts w:ascii="Arial" w:hAnsi="Arial" w:cs="Arial"/>
          <w:sz w:val="26"/>
          <w:szCs w:val="26"/>
          <w:highlight w:val="white"/>
        </w:rPr>
        <w:t xml:space="preserve">3.2.2. В ходе личного приема Заявителя сотрудник </w:t>
      </w:r>
      <w:r>
        <w:rPr>
          <w:rStyle w:val="10"/>
          <w:rFonts w:ascii="Arial" w:hAnsi="Arial" w:cs="Arial"/>
          <w:sz w:val="26"/>
          <w:szCs w:val="26"/>
          <w:highlight w:val="white"/>
        </w:rPr>
        <w:t>Администрации или МФЦ:</w:t>
      </w:r>
    </w:p>
    <w:p w14:paraId="38A96706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а) устанавливает личность обратившегося заявителя (представителя заявителя) способами, предусмотренными Федеральным законом от 27.07.2010 № 210-ФЗ «Об организации предоставления государственных и муниципальных услуг», а в случае, есл</w:t>
      </w:r>
      <w:r>
        <w:rPr>
          <w:rFonts w:ascii="Arial" w:hAnsi="Arial" w:cs="Arial"/>
          <w:sz w:val="26"/>
          <w:szCs w:val="26"/>
          <w:highlight w:val="white"/>
        </w:rPr>
        <w:t>и от имени заявителя действует его представитель, также устанавливает полномочия представителя заявителя на основании документа, подтверждающего полномочия представителя заявителя;</w:t>
      </w:r>
    </w:p>
    <w:p w14:paraId="55E21164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б) информирует заявителя (представителя заявителя) о порядке и сроках предо</w:t>
      </w:r>
      <w:r>
        <w:rPr>
          <w:rFonts w:ascii="Arial" w:hAnsi="Arial" w:cs="Arial"/>
          <w:sz w:val="26"/>
          <w:szCs w:val="26"/>
          <w:highlight w:val="white"/>
        </w:rPr>
        <w:t>ставления муниципальной услуги;</w:t>
      </w:r>
    </w:p>
    <w:p w14:paraId="5CC21CB7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в) обеспечивает заполнение заявления, после этого предлагает заявителю (представителю заявителя) убедиться в правильности заполнения заявления, в том числе полнот</w:t>
      </w:r>
      <w:r>
        <w:rPr>
          <w:rFonts w:ascii="Arial" w:hAnsi="Arial" w:cs="Arial"/>
          <w:strike/>
          <w:sz w:val="26"/>
          <w:szCs w:val="26"/>
          <w:highlight w:val="white"/>
        </w:rPr>
        <w:t>е</w:t>
      </w:r>
      <w:r>
        <w:rPr>
          <w:rFonts w:ascii="Arial" w:hAnsi="Arial" w:cs="Arial"/>
          <w:sz w:val="26"/>
          <w:szCs w:val="26"/>
          <w:highlight w:val="white"/>
        </w:rPr>
        <w:t xml:space="preserve"> внесенных данных, проверяет наличие документов, которые в со</w:t>
      </w:r>
      <w:r>
        <w:rPr>
          <w:rFonts w:ascii="Arial" w:hAnsi="Arial" w:cs="Arial"/>
          <w:sz w:val="26"/>
          <w:szCs w:val="26"/>
          <w:highlight w:val="white"/>
        </w:rPr>
        <w:t>ответствии с главой 2.5 Регламента должны прилагаться к заявлению в обязательном порядке;</w:t>
      </w:r>
    </w:p>
    <w:p w14:paraId="1DD48E32" w14:textId="06F18FD6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г)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 обеспечивает изготовление копий с представленных заявителем (представителем заявителя) </w:t>
      </w:r>
      <w:r>
        <w:rPr>
          <w:rFonts w:ascii="Arial" w:eastAsia="Arial" w:hAnsi="Arial" w:cs="Arial"/>
          <w:sz w:val="26"/>
          <w:szCs w:val="26"/>
          <w:highlight w:val="white"/>
          <w:lang w:eastAsia="en-US"/>
        </w:rPr>
        <w:t>оригиналов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 документов, предусмотренных пунктами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 1, 3,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 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части </w:t>
      </w:r>
      <w:r>
        <w:rPr>
          <w:rFonts w:ascii="Arial" w:eastAsia="Arial" w:hAnsi="Arial" w:cs="Arial"/>
          <w:sz w:val="26"/>
          <w:szCs w:val="26"/>
          <w:highlight w:val="white"/>
        </w:rPr>
        <w:t>6 статьи 7 Федерального закона от 27.07.2010 № 210-ФЗ «Об организации предоставления государственных и муниципальных услуг». Выполняет на таких копиях надпись об их соответствии оригиналам, заверяет своей подписью с указанием фамилии и инициалов, должности</w:t>
      </w:r>
      <w:r>
        <w:rPr>
          <w:rFonts w:ascii="Arial" w:eastAsia="Arial" w:hAnsi="Arial" w:cs="Arial"/>
          <w:sz w:val="26"/>
          <w:szCs w:val="26"/>
          <w:highlight w:val="white"/>
        </w:rPr>
        <w:t xml:space="preserve"> и даты заверения;</w:t>
      </w:r>
    </w:p>
    <w:p w14:paraId="7E5FD559" w14:textId="77777777" w:rsidR="005600F8" w:rsidRDefault="00C94D00">
      <w:pPr>
        <w:pStyle w:val="ConsPlusNormal"/>
        <w:spacing w:after="4" w:line="25" w:lineRule="atLeast"/>
        <w:ind w:firstLine="709"/>
        <w:jc w:val="both"/>
        <w:rPr>
          <w:rStyle w:val="10"/>
          <w:sz w:val="26"/>
          <w:szCs w:val="26"/>
        </w:rPr>
      </w:pPr>
      <w:r>
        <w:rPr>
          <w:rStyle w:val="10"/>
          <w:sz w:val="26"/>
          <w:szCs w:val="26"/>
          <w:highlight w:val="white"/>
        </w:rPr>
        <w:t>д) обеспечивает регистрацию заявления в соответствии с правилами делопроизводства Администрации, а также выдачу заявителю (представителю заявителя) под личную подпись расписки в получении от заявителя документов</w:t>
      </w:r>
      <w:r>
        <w:rPr>
          <w:rStyle w:val="10"/>
          <w:sz w:val="26"/>
          <w:szCs w:val="26"/>
        </w:rPr>
        <w:t>.</w:t>
      </w:r>
    </w:p>
    <w:p w14:paraId="3D88B895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При </w:t>
      </w:r>
      <w:r>
        <w:rPr>
          <w:rFonts w:cs="Arial"/>
          <w:sz w:val="26"/>
          <w:szCs w:val="26"/>
        </w:rPr>
        <w:t>поступлении Заявления от МФЦ, принятого от Заявителя в рамках личного приема в МФЦ, сотрудник Сектора обеспечивает его регистрацию с правилами делопроизводства Администрации.</w:t>
      </w:r>
    </w:p>
    <w:p w14:paraId="411E12B5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Style w:val="10"/>
          <w:rFonts w:cs="Arial"/>
          <w:sz w:val="26"/>
          <w:szCs w:val="26"/>
          <w:highlight w:val="white"/>
        </w:rPr>
        <w:t xml:space="preserve">3.2.3. </w:t>
      </w:r>
      <w:r>
        <w:rPr>
          <w:rFonts w:cs="Arial"/>
          <w:sz w:val="26"/>
          <w:szCs w:val="26"/>
        </w:rPr>
        <w:t>При поступлении Заявления и Документов в электронной форме посредством Еди</w:t>
      </w:r>
      <w:r>
        <w:rPr>
          <w:rFonts w:cs="Arial"/>
          <w:sz w:val="26"/>
          <w:szCs w:val="26"/>
        </w:rPr>
        <w:t>ного портала или Регионального портала сотрудник Сектора проверяет подлинность электронной подписи (электронных подписей) в соответствии с требованиями законодательства, регулирующего отношения в области использования электронных подписей.</w:t>
      </w:r>
    </w:p>
    <w:p w14:paraId="39C076C8" w14:textId="77777777" w:rsidR="005600F8" w:rsidRDefault="00C94D00">
      <w:pPr>
        <w:pStyle w:val="ConsPlusNormal"/>
        <w:spacing w:after="4" w:line="25" w:lineRule="atLeast"/>
        <w:ind w:firstLine="709"/>
        <w:jc w:val="both"/>
        <w:rPr>
          <w:sz w:val="26"/>
          <w:szCs w:val="26"/>
        </w:rPr>
      </w:pPr>
      <w:r>
        <w:rPr>
          <w:rStyle w:val="10"/>
          <w:bCs/>
          <w:sz w:val="26"/>
          <w:szCs w:val="26"/>
          <w:highlight w:val="white"/>
        </w:rPr>
        <w:t xml:space="preserve">В случае если в </w:t>
      </w:r>
      <w:r>
        <w:rPr>
          <w:rStyle w:val="10"/>
          <w:bCs/>
          <w:sz w:val="26"/>
          <w:szCs w:val="26"/>
          <w:highlight w:val="white"/>
        </w:rPr>
        <w:t>результате проверки квалифицированной подписи выявлено несоблюдение условий ее действительности, сотрудник Администрации принимает решение об отказе в приеме документов, поступивших в электронной форме, а также направляет заявителю (представителю заявителя</w:t>
      </w:r>
      <w:r>
        <w:rPr>
          <w:rStyle w:val="10"/>
          <w:bCs/>
          <w:sz w:val="26"/>
          <w:szCs w:val="26"/>
          <w:highlight w:val="white"/>
        </w:rPr>
        <w:t xml:space="preserve">) уведомление о принятом решении в электронной форме с указанием пунктов статьи 11 Федерального закона от 06.04.2011 №63-ФЗ «Об электронной подписи», которые послужили основанием для его </w:t>
      </w:r>
      <w:r>
        <w:rPr>
          <w:rStyle w:val="10"/>
          <w:bCs/>
          <w:sz w:val="26"/>
          <w:szCs w:val="26"/>
          <w:highlight w:val="white"/>
        </w:rPr>
        <w:lastRenderedPageBreak/>
        <w:t xml:space="preserve">принятия. Такое уведомление подписывается квалифицированной подписью </w:t>
      </w:r>
      <w:r>
        <w:rPr>
          <w:rStyle w:val="10"/>
          <w:bCs/>
          <w:sz w:val="26"/>
          <w:szCs w:val="26"/>
          <w:highlight w:val="white"/>
        </w:rPr>
        <w:t>сотрудника Администрации, регистрируется в соответствии с правилами делопроизводства Администрации и направляется способами, указанными в пункте 9 постановления Правительства РФ от 25.08.2012 №852 «Об утверждении Правил использования усиленной квалифициров</w:t>
      </w:r>
      <w:r>
        <w:rPr>
          <w:rStyle w:val="10"/>
          <w:bCs/>
          <w:sz w:val="26"/>
          <w:szCs w:val="26"/>
          <w:highlight w:val="white"/>
        </w:rPr>
        <w:t>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14:paraId="2799A602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Style w:val="10"/>
          <w:rFonts w:cs="Arial"/>
          <w:sz w:val="26"/>
          <w:szCs w:val="26"/>
          <w:highlight w:val="white"/>
        </w:rPr>
        <w:t>3.2.4. </w:t>
      </w:r>
      <w:r>
        <w:rPr>
          <w:rFonts w:cs="Arial"/>
          <w:sz w:val="26"/>
          <w:szCs w:val="26"/>
        </w:rPr>
        <w:t xml:space="preserve">После получения уведомления об </w:t>
      </w:r>
      <w:r>
        <w:rPr>
          <w:rFonts w:cs="Arial"/>
          <w:sz w:val="26"/>
          <w:szCs w:val="26"/>
        </w:rPr>
        <w:t>отказе в приеме к рассмотрению Заявления Заявитель вправе обратиться повторно с Заявлением, устранив нарушения, которые послужили основанием для отказа в приеме к рассмотрению первичного обращения.</w:t>
      </w:r>
    </w:p>
    <w:p w14:paraId="4C825BEA" w14:textId="77777777" w:rsidR="005600F8" w:rsidRDefault="005600F8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400CFAE5" w14:textId="77777777" w:rsidR="005600F8" w:rsidRDefault="00C94D00">
      <w:pPr>
        <w:pStyle w:val="13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6"/>
          <w:szCs w:val="26"/>
          <w:highlight w:val="white"/>
        </w:rPr>
        <w:t>3.3. Рассмотрение заявления и документов, необходимых для</w:t>
      </w:r>
      <w:r>
        <w:rPr>
          <w:rFonts w:ascii="Arial" w:hAnsi="Arial" w:cs="Arial"/>
          <w:b/>
          <w:bCs/>
          <w:sz w:val="26"/>
          <w:szCs w:val="26"/>
          <w:highlight w:val="white"/>
        </w:rPr>
        <w:t xml:space="preserve"> предоставления муниципальной услуги </w:t>
      </w:r>
    </w:p>
    <w:p w14:paraId="4D0209B1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6"/>
          <w:szCs w:val="26"/>
          <w:highlight w:val="white"/>
        </w:rPr>
        <w:t>3.3.1. Основанием для начала данной административной процедуры является окончание административной процедуры, указанной главой 3.2 Регламента</w:t>
      </w:r>
      <w:r>
        <w:rPr>
          <w:rFonts w:ascii="Arial" w:hAnsi="Arial" w:cs="Arial"/>
          <w:sz w:val="26"/>
          <w:szCs w:val="26"/>
        </w:rPr>
        <w:t>.</w:t>
      </w:r>
    </w:p>
    <w:p w14:paraId="623AB7B8" w14:textId="77777777" w:rsidR="005600F8" w:rsidRDefault="00C94D00">
      <w:pPr>
        <w:pStyle w:val="20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>3.3.2. Уполномоченный сотрудник Сектора в течение 1 рабочего дня со дня рег</w:t>
      </w:r>
      <w:r>
        <w:rPr>
          <w:rFonts w:ascii="Arial" w:hAnsi="Arial" w:cs="Arial"/>
          <w:sz w:val="26"/>
          <w:szCs w:val="26"/>
          <w:highlight w:val="white"/>
        </w:rPr>
        <w:t xml:space="preserve">истрации Заявления и документов: </w:t>
      </w:r>
    </w:p>
    <w:p w14:paraId="01A707AE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осуществляет проверку Заявления, Документов на предмет наличия оснований для отказа в предоставлении муниципальной услуги, установленных подразделом 2.7 Регламента;</w:t>
      </w:r>
    </w:p>
    <w:p w14:paraId="7FDE5F05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б) при наличии оснований для отказа в предоставлении м</w:t>
      </w:r>
      <w:r>
        <w:rPr>
          <w:rFonts w:cs="Arial"/>
          <w:sz w:val="26"/>
          <w:szCs w:val="26"/>
        </w:rPr>
        <w:t>униципальной услуги, указанных в подразделе 2.7 Регламента, осуществляет подготовку проекта письменного отказа в предоставлении муниципальной услуги.</w:t>
      </w:r>
    </w:p>
    <w:p w14:paraId="10F04798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 письменном отказе в предоставлении муниципальной услуги указываются конкретные основания из установленны</w:t>
      </w:r>
      <w:r>
        <w:rPr>
          <w:rFonts w:cs="Arial"/>
          <w:sz w:val="26"/>
          <w:szCs w:val="26"/>
        </w:rPr>
        <w:t>х в подразделе 2.7 Регламента, а также положения Заявления или Документов, в отношении которых выявлены такие основания.</w:t>
      </w:r>
    </w:p>
    <w:p w14:paraId="6CF74C23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Отказ в предоставлении муниципальной услуги не препятствует повторной подаче документов при устранении причины (основания) для отказа.</w:t>
      </w:r>
    </w:p>
    <w:p w14:paraId="6630C436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3.3.3. При отсутствии оснований для отказа в предоставлении муниципальной услуги, указанных в подразделе 2.7 Регламента, сотрудник Сектора в течение 1 рабочего дня, следующего за днем окончания административной процедуры осуществляет подготовку выписки из </w:t>
      </w:r>
      <w:proofErr w:type="spellStart"/>
      <w:r>
        <w:rPr>
          <w:rFonts w:cs="Arial"/>
          <w:sz w:val="26"/>
          <w:szCs w:val="26"/>
        </w:rPr>
        <w:t>похозяйственной</w:t>
      </w:r>
      <w:proofErr w:type="spellEnd"/>
      <w:r>
        <w:rPr>
          <w:rFonts w:cs="Arial"/>
          <w:sz w:val="26"/>
          <w:szCs w:val="26"/>
        </w:rPr>
        <w:t xml:space="preserve"> книги (далее — Выписка).</w:t>
      </w:r>
    </w:p>
    <w:p w14:paraId="77E4423A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Выписка о наличии у гражданина права на земельный участок подготавливается по форме, утвержденной приказом Федеральной службы государственной регистрации, кадастра и картографии от 25.08.2021 № П/0368 «Об </w:t>
      </w:r>
      <w:r>
        <w:rPr>
          <w:rFonts w:ascii="Arial" w:hAnsi="Arial" w:cs="Arial"/>
          <w:sz w:val="26"/>
          <w:szCs w:val="26"/>
          <w:lang w:val="ru-RU"/>
        </w:rPr>
        <w:t xml:space="preserve">установлении формы выписки из </w:t>
      </w:r>
      <w:proofErr w:type="spellStart"/>
      <w:r>
        <w:rPr>
          <w:rFonts w:ascii="Arial" w:hAnsi="Arial" w:cs="Arial"/>
          <w:sz w:val="26"/>
          <w:szCs w:val="26"/>
          <w:lang w:val="ru-RU"/>
        </w:rPr>
        <w:t>похозяйственной</w:t>
      </w:r>
      <w:proofErr w:type="spellEnd"/>
      <w:r>
        <w:rPr>
          <w:rFonts w:ascii="Arial" w:hAnsi="Arial" w:cs="Arial"/>
          <w:sz w:val="26"/>
          <w:szCs w:val="26"/>
          <w:lang w:val="ru-RU"/>
        </w:rPr>
        <w:t xml:space="preserve"> книги о наличии у гражданина права на земельный участок». В иных случаях Выписка может составляться в произвольной форме (например, по форме отдельных листов книги, или по разделам (подразделам), или по конкрет</w:t>
      </w:r>
      <w:r>
        <w:rPr>
          <w:rFonts w:ascii="Arial" w:hAnsi="Arial" w:cs="Arial"/>
          <w:sz w:val="26"/>
          <w:szCs w:val="26"/>
          <w:lang w:val="ru-RU"/>
        </w:rPr>
        <w:t>ным пунктам книги).</w:t>
      </w:r>
    </w:p>
    <w:p w14:paraId="0ACD9985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В случае невозможности формирования выписки из книги в форме </w:t>
      </w:r>
      <w:r>
        <w:rPr>
          <w:rFonts w:ascii="Arial" w:hAnsi="Arial" w:cs="Arial"/>
          <w:sz w:val="26"/>
          <w:szCs w:val="26"/>
          <w:lang w:val="ru-RU"/>
        </w:rPr>
        <w:lastRenderedPageBreak/>
        <w:t>электронного документа выписка из книги на бумажном носителе</w:t>
      </w:r>
      <w:r>
        <w:rPr>
          <w:rFonts w:ascii="Arial" w:hAnsi="Arial" w:cs="Arial"/>
          <w:b/>
          <w:bCs/>
          <w:sz w:val="26"/>
          <w:szCs w:val="26"/>
          <w:lang w:val="ru-RU"/>
        </w:rPr>
        <w:t xml:space="preserve"> </w:t>
      </w:r>
      <w:r>
        <w:rPr>
          <w:rFonts w:ascii="Arial" w:hAnsi="Arial" w:cs="Arial"/>
          <w:sz w:val="26"/>
          <w:szCs w:val="26"/>
          <w:lang w:val="ru-RU"/>
        </w:rPr>
        <w:t>составляется в двух экземплярах. Оба экземпляра являются подлинными.</w:t>
      </w:r>
    </w:p>
    <w:p w14:paraId="0C872CE8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Выписка на бумажном носителе подписывается уполномоченным сотрудником Сектора</w:t>
      </w:r>
      <w:r>
        <w:rPr>
          <w:rFonts w:cs="Arial"/>
          <w:sz w:val="26"/>
          <w:szCs w:val="26"/>
        </w:rPr>
        <w:t xml:space="preserve"> и заверяется печатью органа местного самоуправления с изображением Государственного герба Российской Федерации.</w:t>
      </w:r>
    </w:p>
    <w:p w14:paraId="38D26C7D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Выписка в форме электронного документа подписывается усиленной </w:t>
      </w:r>
      <w:r>
        <w:rPr>
          <w:rFonts w:cs="Arial"/>
          <w:sz w:val="26"/>
          <w:szCs w:val="26"/>
        </w:rPr>
        <w:t xml:space="preserve">квалифицированной электронной подписью сотрудника Сектора. </w:t>
      </w:r>
    </w:p>
    <w:p w14:paraId="7B98D7B1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3.3.4. Сотрудник Сектора в день подписания Выписки или письменного отказа в предоставлении муниципальной услуги осуществляет их регистрацию в журнале регистрации исходящих документов.</w:t>
      </w:r>
    </w:p>
    <w:p w14:paraId="31978ACD" w14:textId="77777777" w:rsidR="005600F8" w:rsidRDefault="00C94D00">
      <w:pPr>
        <w:pStyle w:val="Textbody"/>
        <w:spacing w:after="4" w:line="25" w:lineRule="atLeast"/>
        <w:ind w:firstLine="709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Сотрудник</w:t>
      </w:r>
      <w:r>
        <w:rPr>
          <w:rFonts w:cs="Arial"/>
          <w:sz w:val="26"/>
          <w:szCs w:val="26"/>
        </w:rPr>
        <w:t xml:space="preserve"> Сектора в сроки, установленные пунктом 2.4 Регламента, обеспечивает направление результата предоставления муниципальной услуги выбранным Заявителем (представителем Заявителя) способом. </w:t>
      </w:r>
    </w:p>
    <w:p w14:paraId="1DB4AAB9" w14:textId="77777777" w:rsidR="005600F8" w:rsidRDefault="005600F8">
      <w:pPr>
        <w:pStyle w:val="a1"/>
        <w:spacing w:after="4" w:line="25" w:lineRule="atLeast"/>
        <w:ind w:firstLine="709"/>
        <w:jc w:val="both"/>
        <w:rPr>
          <w:rFonts w:ascii="Arial" w:hAnsi="Arial" w:cs="Arial"/>
          <w:sz w:val="16"/>
          <w:szCs w:val="16"/>
          <w:lang w:val="ru-RU"/>
        </w:rPr>
      </w:pPr>
    </w:p>
    <w:p w14:paraId="3706434A" w14:textId="77777777" w:rsidR="005600F8" w:rsidRDefault="00C94D00">
      <w:pPr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3.4. Порядок исправления допущенных опечаток и ошибок в выданных в р</w:t>
      </w:r>
      <w:r>
        <w:rPr>
          <w:rFonts w:ascii="Arial" w:hAnsi="Arial" w:cs="Arial"/>
          <w:b/>
          <w:bCs/>
          <w:sz w:val="26"/>
          <w:szCs w:val="26"/>
          <w:highlight w:val="white"/>
          <w:lang w:val="ru-RU"/>
        </w:rPr>
        <w:t>езультате предоставления муниципальной услуги документах</w:t>
      </w:r>
    </w:p>
    <w:p w14:paraId="06503DAF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3.4.1 При выявлении Заявителем в выданной Выписке или уведомлении об отказе в предоставлении муниципальной услуги опечаток и ошибок Заявитель может подать заявление об исправлении допущенных опечаток</w:t>
      </w:r>
      <w:r>
        <w:rPr>
          <w:rFonts w:ascii="Arial" w:hAnsi="Arial" w:cs="Arial"/>
          <w:sz w:val="26"/>
          <w:szCs w:val="26"/>
        </w:rPr>
        <w:t xml:space="preserve"> и ошибок.</w:t>
      </w:r>
    </w:p>
    <w:p w14:paraId="4F5B2735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3.4.2 При обращении об исправлении допущенных опечаток и (или) ошибок Заявитель представляет:</w:t>
      </w:r>
    </w:p>
    <w:p w14:paraId="76FC04C7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заявление об исправлении допущенных опечаток и (или) ошибок по форме, согласно приложению 2 к Регламенту, в случае направления заявления на бумажном</w:t>
      </w:r>
      <w:r>
        <w:rPr>
          <w:rFonts w:ascii="Arial" w:hAnsi="Arial" w:cs="Arial"/>
          <w:sz w:val="26"/>
          <w:szCs w:val="26"/>
        </w:rPr>
        <w:t xml:space="preserve"> носителе при личном обращении или почтовым отправлением, по форме, размещенной на Региональном портале, в случае подачи заявления в форме электронного документа с использованием «Личного кабинета»;</w:t>
      </w:r>
    </w:p>
    <w:p w14:paraId="3D502F0B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документы, имеющие юридическую силу, свидетельствующие</w:t>
      </w:r>
      <w:r>
        <w:rPr>
          <w:rFonts w:ascii="Arial" w:hAnsi="Arial" w:cs="Arial"/>
          <w:sz w:val="26"/>
          <w:szCs w:val="26"/>
        </w:rPr>
        <w:t xml:space="preserve"> о наличии опечаток и (или) ошибок и содержащие правильные данные;</w:t>
      </w:r>
    </w:p>
    <w:p w14:paraId="48299070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выданную Выписку или уведомление об отказе в предоставлении муниципальной услуги, в котором содержится опечатка и (или) ошибка.</w:t>
      </w:r>
    </w:p>
    <w:p w14:paraId="7D96F18D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3.4.3. Заявление об исправлении допущенных опечаток и (или</w:t>
      </w:r>
      <w:r>
        <w:rPr>
          <w:rFonts w:ascii="Arial" w:hAnsi="Arial" w:cs="Arial"/>
          <w:sz w:val="26"/>
          <w:szCs w:val="26"/>
        </w:rPr>
        <w:t>) ошибок может быть подано посредством личного обращения в Администрацию, МФЦ, почтового отправления, Регионального портала.</w:t>
      </w:r>
    </w:p>
    <w:p w14:paraId="22BD9866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3.4.4. Регистрация заявления осуществляется в порядке и сроки, установленные подразделом 3.2 Регламента.</w:t>
      </w:r>
    </w:p>
    <w:p w14:paraId="5E8C435D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3.4.5. Решение об исправле</w:t>
      </w:r>
      <w:r>
        <w:rPr>
          <w:rFonts w:ascii="Arial" w:hAnsi="Arial" w:cs="Arial"/>
          <w:sz w:val="26"/>
          <w:szCs w:val="26"/>
        </w:rPr>
        <w:t>нии допущенных опечаток и (или) ошибок в выданном Решении или письменном отказе в предоставлении муниципальной услуги принимается в течение 8 календарных дней со дня регистрации заявления об исправлении допущенных опечаток и (или) ошибок.</w:t>
      </w:r>
    </w:p>
    <w:p w14:paraId="46013D79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случае фактичес</w:t>
      </w:r>
      <w:r>
        <w:rPr>
          <w:rFonts w:ascii="Arial" w:hAnsi="Arial" w:cs="Arial"/>
          <w:sz w:val="26"/>
          <w:szCs w:val="26"/>
        </w:rPr>
        <w:t xml:space="preserve">кого наличия в Решении или письменном отказе в предоставлении муниципальной услуги опечаток и (или) ошибок данные опечатки и (или) ошибки Администрацией исправляются и Заявителю направляется </w:t>
      </w:r>
      <w:r>
        <w:rPr>
          <w:rFonts w:ascii="Arial" w:hAnsi="Arial" w:cs="Arial"/>
          <w:sz w:val="26"/>
          <w:szCs w:val="26"/>
          <w:shd w:val="clear" w:color="auto" w:fill="FFFFFF"/>
        </w:rPr>
        <w:t>способом, указанным в заявлении</w:t>
      </w:r>
      <w:r>
        <w:rPr>
          <w:rFonts w:ascii="Arial" w:hAnsi="Arial" w:cs="Arial"/>
          <w:sz w:val="26"/>
          <w:szCs w:val="26"/>
        </w:rPr>
        <w:t xml:space="preserve"> исправленный вариант Решения или </w:t>
      </w:r>
      <w:r>
        <w:rPr>
          <w:rFonts w:ascii="Arial" w:hAnsi="Arial" w:cs="Arial"/>
          <w:sz w:val="26"/>
          <w:szCs w:val="26"/>
        </w:rPr>
        <w:t>письменного отказа в предоставлении муниципальной услуги.</w:t>
      </w:r>
    </w:p>
    <w:p w14:paraId="38A01A02" w14:textId="77777777" w:rsidR="005600F8" w:rsidRDefault="00C94D00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 фактическом отсутствии в Решении или письменном отказе в предоставлении муниципальной услуги опечаток и (или) ошибок Заявителю направляется ответ об отсутствии опечаток и ошибок в выданном Решен</w:t>
      </w:r>
      <w:r>
        <w:rPr>
          <w:rFonts w:ascii="Arial" w:hAnsi="Arial" w:cs="Arial"/>
          <w:sz w:val="26"/>
          <w:szCs w:val="26"/>
        </w:rPr>
        <w:t>ии или письменном отказе в предоставлении муниципальной услуги.</w:t>
      </w:r>
    </w:p>
    <w:p w14:paraId="71128A67" w14:textId="77777777" w:rsidR="005600F8" w:rsidRDefault="005600F8">
      <w:pPr>
        <w:pStyle w:val="Standard"/>
        <w:spacing w:after="4" w:line="25" w:lineRule="atLeast"/>
        <w:ind w:firstLine="709"/>
        <w:jc w:val="both"/>
        <w:rPr>
          <w:rFonts w:ascii="Arial" w:hAnsi="Arial" w:cs="Arial"/>
          <w:sz w:val="26"/>
          <w:szCs w:val="26"/>
        </w:rPr>
      </w:pPr>
    </w:p>
    <w:p w14:paraId="6F547CCA" w14:textId="77777777" w:rsidR="005600F8" w:rsidRDefault="00C94D00">
      <w:pPr>
        <w:pStyle w:val="20"/>
        <w:spacing w:after="4" w:line="25" w:lineRule="atLeast"/>
        <w:ind w:firstLine="709"/>
        <w:jc w:val="center"/>
        <w:rPr>
          <w:rFonts w:ascii="Arial" w:hAnsi="Arial" w:cs="Arial"/>
        </w:rPr>
      </w:pPr>
      <w:r>
        <w:rPr>
          <w:rStyle w:val="10"/>
          <w:rFonts w:ascii="Arial" w:hAnsi="Arial" w:cs="Arial"/>
          <w:b/>
          <w:bCs/>
          <w:sz w:val="26"/>
          <w:szCs w:val="26"/>
          <w:highlight w:val="white"/>
          <w:lang w:val="en-US"/>
        </w:rPr>
        <w:t>IV</w:t>
      </w:r>
      <w:r>
        <w:rPr>
          <w:rStyle w:val="10"/>
          <w:rFonts w:ascii="Arial" w:hAnsi="Arial" w:cs="Arial"/>
          <w:b/>
          <w:bCs/>
          <w:sz w:val="26"/>
          <w:szCs w:val="26"/>
          <w:highlight w:val="white"/>
        </w:rPr>
        <w:t xml:space="preserve">. </w:t>
      </w:r>
      <w:r>
        <w:rPr>
          <w:rFonts w:ascii="Arial" w:eastAsia="Arial" w:hAnsi="Arial" w:cs="Arial"/>
          <w:b/>
          <w:bCs/>
          <w:sz w:val="26"/>
          <w:szCs w:val="26"/>
          <w:highlight w:val="white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17443677" w14:textId="77777777" w:rsidR="005600F8" w:rsidRDefault="005600F8">
      <w:pPr>
        <w:spacing w:after="4" w:line="25" w:lineRule="atLeast"/>
        <w:jc w:val="center"/>
        <w:rPr>
          <w:rFonts w:ascii="Arial" w:eastAsia="Arial" w:hAnsi="Arial" w:cs="Arial"/>
          <w:b/>
          <w:bCs/>
          <w:szCs w:val="26"/>
          <w:highlight w:val="white"/>
          <w:lang w:val="ru-RU" w:eastAsia="ru-RU"/>
        </w:rPr>
      </w:pPr>
    </w:p>
    <w:p w14:paraId="2EEA280E" w14:textId="77777777" w:rsidR="005600F8" w:rsidRDefault="00C94D00">
      <w:pPr>
        <w:pStyle w:val="20"/>
        <w:spacing w:after="4" w:line="25" w:lineRule="atLeast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z w:val="26"/>
          <w:szCs w:val="26"/>
          <w:highlight w:val="white"/>
          <w:lang w:eastAsia="ru-RU"/>
        </w:rPr>
        <w:tab/>
      </w:r>
      <w:r>
        <w:rPr>
          <w:rFonts w:ascii="Arial" w:hAnsi="Arial" w:cs="Arial"/>
          <w:color w:val="000000"/>
          <w:sz w:val="26"/>
          <w:szCs w:val="26"/>
          <w:highlight w:val="white"/>
          <w:lang w:eastAsia="ru-RU"/>
        </w:rPr>
        <w:t>Информирование заявителя об изменении статуса рассмотрения запроса о предоставлении муниципальной услуги осуществляется посредством Единого портала, в случае подачи указанного запроса с использованием Регионального портала - дополнительно посредством Регио</w:t>
      </w:r>
      <w:r>
        <w:rPr>
          <w:rFonts w:ascii="Arial" w:hAnsi="Arial" w:cs="Arial"/>
          <w:color w:val="000000"/>
          <w:sz w:val="26"/>
          <w:szCs w:val="26"/>
          <w:highlight w:val="white"/>
          <w:lang w:eastAsia="ru-RU"/>
        </w:rPr>
        <w:t xml:space="preserve">нального портала. </w:t>
      </w:r>
    </w:p>
    <w:p w14:paraId="680F7D19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53F0405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D8A08C9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37FE01C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1BC56AE4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7FA262B3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13B15DDF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166AFCC5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16FD35B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5A0C0FF7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1BCD62A1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14D838B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05BC4929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34F5F52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70893D2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5F1BC09F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6B96BBA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5266A1D9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65BF585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50E6DA8A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35AB733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0A32FBEB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60F7186C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0270CDF7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C9A3155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026350FE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726D2DA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6773BFF9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5E98AEF0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27C1437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0D205275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C080921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B52FA6C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95DED5B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3679A05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288C831E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318ECC73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4E46143E" w14:textId="77777777" w:rsidR="005600F8" w:rsidRDefault="005600F8">
      <w:pPr>
        <w:spacing w:after="4" w:line="25" w:lineRule="atLeast"/>
        <w:jc w:val="right"/>
        <w:rPr>
          <w:lang w:val="ru-RU"/>
        </w:rPr>
      </w:pPr>
    </w:p>
    <w:p w14:paraId="71837EC3" w14:textId="77777777" w:rsidR="005600F8" w:rsidRDefault="00C94D00">
      <w:pPr>
        <w:pStyle w:val="20"/>
        <w:spacing w:after="4" w:line="25" w:lineRule="atLeast"/>
        <w:ind w:right="57"/>
        <w:jc w:val="right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highlight w:val="white"/>
        </w:rPr>
        <w:lastRenderedPageBreak/>
        <w:t>Приложение № 1</w:t>
      </w:r>
    </w:p>
    <w:p w14:paraId="5CA302CA" w14:textId="77777777" w:rsidR="005600F8" w:rsidRDefault="00C94D00">
      <w:pPr>
        <w:pStyle w:val="20"/>
        <w:spacing w:after="4" w:line="25" w:lineRule="atLeast"/>
        <w:ind w:right="38" w:firstLine="709"/>
        <w:jc w:val="right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highlight w:val="white"/>
        </w:rPr>
        <w:t>к Административному регламенту</w:t>
      </w:r>
    </w:p>
    <w:p w14:paraId="74AED446" w14:textId="77777777" w:rsidR="005600F8" w:rsidRDefault="005600F8">
      <w:pPr>
        <w:spacing w:after="4" w:line="25" w:lineRule="atLeast"/>
        <w:jc w:val="right"/>
      </w:pPr>
    </w:p>
    <w:tbl>
      <w:tblPr>
        <w:tblW w:w="9579" w:type="dxa"/>
        <w:tblInd w:w="299" w:type="dxa"/>
        <w:tblCellMar>
          <w:left w:w="98" w:type="dxa"/>
        </w:tblCellMar>
        <w:tblLook w:val="0000" w:firstRow="0" w:lastRow="0" w:firstColumn="0" w:lastColumn="0" w:noHBand="0" w:noVBand="0"/>
      </w:tblPr>
      <w:tblGrid>
        <w:gridCol w:w="489"/>
        <w:gridCol w:w="1611"/>
        <w:gridCol w:w="343"/>
        <w:gridCol w:w="1725"/>
        <w:gridCol w:w="1419"/>
        <w:gridCol w:w="201"/>
        <w:gridCol w:w="1975"/>
        <w:gridCol w:w="1816"/>
      </w:tblGrid>
      <w:tr w:rsidR="005600F8" w14:paraId="139A5469" w14:textId="77777777">
        <w:trPr>
          <w:trHeight w:val="34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79E9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BE2D8" w14:textId="77777777" w:rsidR="005600F8" w:rsidRDefault="00C94D00">
            <w:pPr>
              <w:spacing w:after="4" w:line="25" w:lineRule="atLeast"/>
              <w:ind w:right="-2"/>
              <w:jc w:val="right"/>
              <w:rPr>
                <w:rFonts w:ascii="Arial" w:hAnsi="Arial" w:cs="Arial"/>
                <w:szCs w:val="26"/>
                <w:lang w:val="ru-RU"/>
              </w:rPr>
            </w:pPr>
            <w:r>
              <w:rPr>
                <w:rFonts w:ascii="Arial" w:hAnsi="Arial" w:cs="Arial"/>
                <w:szCs w:val="26"/>
                <w:lang w:val="ru-RU"/>
              </w:rPr>
              <w:t>А</w:t>
            </w:r>
            <w:proofErr w:type="spellStart"/>
            <w:r>
              <w:rPr>
                <w:rFonts w:ascii="Arial" w:hAnsi="Arial" w:cs="Arial"/>
                <w:szCs w:val="26"/>
              </w:rPr>
              <w:t>дминистрация</w:t>
            </w:r>
            <w:proofErr w:type="spellEnd"/>
            <w:r>
              <w:rPr>
                <w:rFonts w:ascii="Arial" w:hAnsi="Arial" w:cs="Arial"/>
                <w:szCs w:val="26"/>
              </w:rPr>
              <w:t xml:space="preserve"> </w:t>
            </w:r>
            <w:r>
              <w:rPr>
                <w:rFonts w:ascii="Arial" w:hAnsi="Arial" w:cs="Arial"/>
                <w:szCs w:val="26"/>
                <w:lang w:val="ru-RU"/>
              </w:rPr>
              <w:t>Уватского муниципального округа</w:t>
            </w:r>
          </w:p>
        </w:tc>
      </w:tr>
      <w:tr w:rsidR="005600F8" w:rsidRPr="00F87D60" w14:paraId="193638BC" w14:textId="77777777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EEC1" w14:textId="77777777" w:rsidR="005600F8" w:rsidRDefault="005600F8">
            <w:pPr>
              <w:pStyle w:val="af2"/>
              <w:keepNext/>
              <w:numPr>
                <w:ilvl w:val="0"/>
                <w:numId w:val="1"/>
              </w:numPr>
              <w:shd w:val="clear" w:color="auto" w:fill="FFFFFF"/>
              <w:tabs>
                <w:tab w:val="left" w:pos="-360"/>
                <w:tab w:val="left" w:pos="0"/>
              </w:tabs>
              <w:overflowPunct w:val="0"/>
              <w:spacing w:after="4" w:line="25" w:lineRule="atLeast"/>
              <w:ind w:left="0" w:right="-2" w:firstLine="0"/>
              <w:jc w:val="center"/>
              <w:textAlignment w:val="baseline"/>
              <w:rPr>
                <w:rFonts w:ascii="Arial" w:hAnsi="Arial" w:cs="Arial"/>
                <w:szCs w:val="26"/>
              </w:rPr>
            </w:pPr>
          </w:p>
        </w:tc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814D7" w14:textId="77777777" w:rsidR="005600F8" w:rsidRDefault="00C94D00">
            <w:pPr>
              <w:spacing w:after="4" w:line="25" w:lineRule="atLeast"/>
              <w:ind w:left="113" w:right="-2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Заявитель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54D2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Cs w:val="2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6D887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Фамилия, имя, отчество (при наличии)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D7D86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документ, удостоверяющий личность (вид, серия, номер, </w:t>
            </w:r>
            <w:r>
              <w:rPr>
                <w:rFonts w:ascii="Arial" w:eastAsia="Lucida Sans Unicode" w:hAnsi="Arial" w:cs="Arial"/>
                <w:bCs/>
                <w:sz w:val="16"/>
                <w:szCs w:val="16"/>
                <w:lang w:val="ru-RU" w:eastAsia="ar-SA"/>
              </w:rPr>
              <w:t>выдавший орган дата выдачи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464A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контактные данные (</w:t>
            </w:r>
            <w:r>
              <w:rPr>
                <w:rFonts w:ascii="Arial" w:eastAsia="Lucida Sans Unicode" w:hAnsi="Arial" w:cs="Arial"/>
                <w:bCs/>
                <w:sz w:val="16"/>
                <w:szCs w:val="16"/>
                <w:lang w:val="ru-RU" w:eastAsia="ar-SA"/>
              </w:rPr>
              <w:t>почтовый адрес, номер телефона, адрес электронной почты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</w:p>
        </w:tc>
      </w:tr>
      <w:tr w:rsidR="005600F8" w14:paraId="644290C3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5272" w14:textId="77777777" w:rsidR="005600F8" w:rsidRDefault="005600F8">
            <w:pPr>
              <w:spacing w:after="4" w:line="25" w:lineRule="atLeast"/>
              <w:rPr>
                <w:rFonts w:ascii="Arial" w:hAnsi="Arial" w:cs="Arial"/>
                <w:lang w:val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CA90" w14:textId="77777777" w:rsidR="005600F8" w:rsidRDefault="005600F8">
            <w:pPr>
              <w:spacing w:after="4" w:line="25" w:lineRule="atLeast"/>
              <w:rPr>
                <w:rFonts w:ascii="Arial" w:hAnsi="Arial" w:cs="Arial"/>
                <w:lang w:val="ru-RU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C66A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pict w14:anchorId="757D47C9">
                <v:shape id="shape_0" o:spid="_x0000_s1040" style="position:absolute;left:0;text-align:left;margin-left:-.55pt;margin-top:12.1pt;width:8.8pt;height:8.5pt;z-index:251650560;mso-position-horizontal-relative:text;mso-position-vertical-relative:text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8AA8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1A7900B6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физическое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лицо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гражданин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2F1D0A01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59D13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78F6C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5F631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00F8" w:rsidRPr="00F87D60" w14:paraId="7BAB1831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8764F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9D01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DCD9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6237E0B4">
                <v:shape id="_x0000_s1039" style="position:absolute;left:0;text-align:left;margin-left:.05pt;margin-top:2.25pt;width:8.8pt;height:8.5pt;z-index:251651584;mso-position-horizontal-relative:text;mso-position-vertical-relative:text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2E1F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</w:p>
          <w:p w14:paraId="13ED4B6F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Представитель заявителя </w:t>
            </w:r>
            <w:r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(заполняется в случае </w:t>
            </w:r>
            <w:r>
              <w:rPr>
                <w:rFonts w:ascii="Arial" w:hAnsi="Arial" w:cs="Arial"/>
                <w:i/>
                <w:sz w:val="16"/>
                <w:szCs w:val="16"/>
                <w:lang w:val="ru-RU"/>
              </w:rPr>
              <w:t>обращения представителя заявителя физического лица)</w:t>
            </w:r>
          </w:p>
          <w:p w14:paraId="11739195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B3B5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EF188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4D2E3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5600F8" w:rsidRPr="00F87D60" w14:paraId="6144F201" w14:textId="77777777">
        <w:trPr>
          <w:trHeight w:val="546"/>
        </w:trPr>
        <w:tc>
          <w:tcPr>
            <w:tcW w:w="95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05CF" w14:textId="77777777" w:rsidR="005600F8" w:rsidRDefault="005600F8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firstLine="170"/>
              <w:jc w:val="center"/>
              <w:rPr>
                <w:rFonts w:ascii="Arial" w:hAnsi="Arial" w:cs="Arial"/>
              </w:rPr>
            </w:pPr>
          </w:p>
          <w:p w14:paraId="4707D9B3" w14:textId="77777777" w:rsidR="005600F8" w:rsidRDefault="00C94D00">
            <w:pPr>
              <w:spacing w:after="4" w:line="25" w:lineRule="atLeast"/>
              <w:ind w:firstLine="142"/>
              <w:jc w:val="both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 xml:space="preserve">Прошу выдать выписку из </w:t>
            </w:r>
            <w:proofErr w:type="spellStart"/>
            <w:r>
              <w:rPr>
                <w:rFonts w:ascii="Arial" w:hAnsi="Arial" w:cs="Arial"/>
                <w:color w:val="000000"/>
                <w:lang w:val="ru-RU"/>
              </w:rPr>
              <w:t>похозяйственной</w:t>
            </w:r>
            <w:proofErr w:type="spellEnd"/>
            <w:r>
              <w:rPr>
                <w:rFonts w:ascii="Arial" w:hAnsi="Arial" w:cs="Arial"/>
                <w:color w:val="000000"/>
                <w:lang w:val="ru-RU"/>
              </w:rPr>
              <w:t xml:space="preserve"> книги в отношении личного подсобного хозяйства по адресу: _________________________________________</w:t>
            </w:r>
          </w:p>
          <w:p w14:paraId="1337797A" w14:textId="77777777" w:rsidR="005600F8" w:rsidRDefault="00C94D00">
            <w:pPr>
              <w:spacing w:after="4" w:line="25" w:lineRule="atLeast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 xml:space="preserve">для ______________________________________________________________________    </w:t>
            </w:r>
          </w:p>
          <w:p w14:paraId="523C01CE" w14:textId="77777777" w:rsidR="005600F8" w:rsidRDefault="00C94D00">
            <w:pPr>
              <w:spacing w:after="4" w:line="25" w:lineRule="atLeast"/>
              <w:ind w:firstLine="142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(указать цель получения выписки, перечень запрашиваемых сведений из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ru-RU"/>
              </w:rPr>
              <w:t>похозяйственной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книги)</w:t>
            </w:r>
          </w:p>
          <w:p w14:paraId="631E166C" w14:textId="77777777" w:rsidR="005600F8" w:rsidRDefault="00C94D00">
            <w:pPr>
              <w:spacing w:after="4" w:line="25" w:lineRule="atLeast"/>
              <w:jc w:val="both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 формате ____________________________________________________________</w:t>
            </w:r>
          </w:p>
          <w:p w14:paraId="144F1E3B" w14:textId="77777777" w:rsidR="005600F8" w:rsidRDefault="00C94D00">
            <w:pPr>
              <w:spacing w:after="4" w:line="25" w:lineRule="atLeast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(в электронной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форме, на бумажном носителе)</w:t>
            </w:r>
          </w:p>
          <w:p w14:paraId="3A476D9D" w14:textId="77777777" w:rsidR="005600F8" w:rsidRDefault="005600F8">
            <w:pPr>
              <w:spacing w:after="4" w:line="25" w:lineRule="atLeast"/>
              <w:ind w:firstLine="142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</w:tc>
      </w:tr>
      <w:tr w:rsidR="005600F8" w:rsidRPr="00F87D60" w14:paraId="0C729EE8" w14:textId="77777777">
        <w:trPr>
          <w:trHeight w:val="546"/>
        </w:trPr>
        <w:tc>
          <w:tcPr>
            <w:tcW w:w="957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05A1" w14:textId="77777777" w:rsidR="005600F8" w:rsidRDefault="00C94D00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firstLine="170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Прошу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Уведомить меня о готовности результата предоставления муниципальной услуги следующим способом:</w:t>
            </w:r>
          </w:p>
          <w:p w14:paraId="34B5AF3B" w14:textId="77777777" w:rsidR="005600F8" w:rsidRDefault="00C94D00">
            <w:pPr>
              <w:pStyle w:val="Standard"/>
              <w:spacing w:after="4" w:line="25" w:lineRule="atLeast"/>
              <w:ind w:firstLine="170"/>
              <w:jc w:val="both"/>
              <w:rPr>
                <w:rFonts w:ascii="Arial" w:hAnsi="Arial" w:cs="Arial"/>
                <w:szCs w:val="20"/>
              </w:rPr>
            </w:pPr>
            <w:r>
              <w:pict w14:anchorId="14B44ECE">
                <v:shape id="Прямоугольник 6_7" o:spid="_x0000_s1038" style="position:absolute;left:0;text-align:left;margin-left:.05pt;margin-top:0;width:9.4pt;height:8.5pt;z-index:251652608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ascii="Arial" w:hAnsi="Arial" w:cs="Arial"/>
                <w:szCs w:val="20"/>
              </w:rPr>
              <w:t>в</w:t>
            </w:r>
            <w:r>
              <w:rPr>
                <w:rFonts w:ascii="Arial" w:hAnsi="Arial" w:cs="Arial"/>
                <w:szCs w:val="20"/>
              </w:rPr>
              <w:t xml:space="preserve"> электронном виде на электронный адрес___________________________________________</w:t>
            </w:r>
          </w:p>
          <w:p w14:paraId="391037AF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64400083">
                <v:shape id="Прямоугольник 6_4" o:spid="_x0000_s1037" style="position:absolute;left:0;text-align:left;margin-left:.05pt;margin-top:0;width:9.4pt;height:8.5pt;z-index:251653632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телефонным звонком на номер </w:t>
            </w:r>
            <w:proofErr w:type="gramStart"/>
            <w:r>
              <w:rPr>
                <w:rFonts w:cs="Arial"/>
                <w:sz w:val="20"/>
              </w:rPr>
              <w:t>телефона  _</w:t>
            </w:r>
            <w:proofErr w:type="gramEnd"/>
            <w:r>
              <w:rPr>
                <w:rFonts w:cs="Arial"/>
                <w:sz w:val="20"/>
              </w:rPr>
              <w:t>_________________________________________</w:t>
            </w:r>
          </w:p>
          <w:p w14:paraId="3E3518D4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06608CF7">
                <v:shape id="Прямоугольник 6_5" o:spid="_x0000_s1036" style="position:absolute;left:0;text-align:left;margin-left:.55pt;margin-top:1.05pt;width:9.4pt;height:8.5pt;z-index:251654656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   СМС сообщение на номер телефона _________________________________________________</w:t>
            </w:r>
          </w:p>
          <w:p w14:paraId="16065835" w14:textId="77777777" w:rsidR="005600F8" w:rsidRDefault="00C94D00">
            <w:pPr>
              <w:pStyle w:val="Textbody"/>
              <w:tabs>
                <w:tab w:val="left" w:pos="-360"/>
                <w:tab w:val="left" w:pos="0"/>
              </w:tabs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410C9E5F">
                <v:shape id="Прямоугольник 6_6" o:spid="_x0000_s1035" style="position:absolute;left:0;text-align:left;margin-left:.4pt;margin-top:1.05pt;width:9.4pt;height:8.5pt;z-index:251655680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   в </w:t>
            </w:r>
            <w:r>
              <w:rPr>
                <w:rFonts w:cs="Arial"/>
                <w:sz w:val="20"/>
              </w:rPr>
              <w:t>электронном виде в личный кабинет (данный способ доступен в случаи подачи заявки через интернет-сайт «Портал услуг Тюменской области»)</w:t>
            </w:r>
          </w:p>
        </w:tc>
      </w:tr>
      <w:tr w:rsidR="005600F8" w:rsidRPr="00F87D60" w14:paraId="64DD0AFC" w14:textId="77777777">
        <w:trPr>
          <w:trHeight w:val="546"/>
        </w:trPr>
        <w:tc>
          <w:tcPr>
            <w:tcW w:w="957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6DFDB" w14:textId="77777777" w:rsidR="005600F8" w:rsidRDefault="00C94D00">
            <w:pPr>
              <w:pStyle w:val="Textbody"/>
              <w:tabs>
                <w:tab w:val="left" w:pos="-360"/>
                <w:tab w:val="left" w:pos="0"/>
              </w:tabs>
              <w:spacing w:after="4" w:line="25" w:lineRule="atLeas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  <w:shd w:val="clear" w:color="auto" w:fill="FFFFFF"/>
              </w:rPr>
              <w:t xml:space="preserve">Выписку из </w:t>
            </w:r>
            <w:proofErr w:type="spellStart"/>
            <w:r>
              <w:rPr>
                <w:rFonts w:cs="Arial"/>
                <w:b/>
                <w:sz w:val="20"/>
                <w:shd w:val="clear" w:color="auto" w:fill="FFFFFF"/>
              </w:rPr>
              <w:t>похозяйственной</w:t>
            </w:r>
            <w:proofErr w:type="spellEnd"/>
            <w:r>
              <w:rPr>
                <w:rFonts w:cs="Arial"/>
                <w:b/>
                <w:sz w:val="20"/>
                <w:shd w:val="clear" w:color="auto" w:fill="FFFFFF"/>
              </w:rPr>
              <w:t xml:space="preserve"> книги или</w:t>
            </w:r>
            <w:r>
              <w:rPr>
                <w:rFonts w:cs="Arial"/>
                <w:b/>
                <w:sz w:val="20"/>
              </w:rPr>
              <w:t xml:space="preserve"> Уведомление об отказе в предоставлении муниципальной услуги прошу направить в мой а</w:t>
            </w:r>
            <w:r>
              <w:rPr>
                <w:rFonts w:cs="Arial"/>
                <w:b/>
                <w:sz w:val="20"/>
              </w:rPr>
              <w:t>дрес следующим способом:</w:t>
            </w:r>
          </w:p>
          <w:p w14:paraId="4E06A987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</w:t>
            </w:r>
          </w:p>
          <w:p w14:paraId="70A27921" w14:textId="77777777" w:rsidR="005600F8" w:rsidRDefault="00C94D00">
            <w:pPr>
              <w:pStyle w:val="Textbody"/>
              <w:tabs>
                <w:tab w:val="left" w:pos="213"/>
              </w:tabs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1C2476A9">
                <v:shape id="Прямоугольник 6_8" o:spid="_x0000_s1034" style="position:absolute;left:0;text-align:left;margin-left:.05pt;margin-top:0;width:9.4pt;height:8.5pt;z-index:251656704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>почтовым отправлением на почтовый адрес _________________________________________</w:t>
            </w:r>
          </w:p>
          <w:p w14:paraId="240DE612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3DE8E432">
                <v:shape id="Прямоугольник 6_9" o:spid="_x0000_s1033" style="position:absolute;left:0;text-align:left;margin-left:1.9pt;margin-top:2.25pt;width:9.4pt;height:8.5pt;z-index:251657728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   при личном обращении*</w:t>
            </w:r>
          </w:p>
          <w:p w14:paraId="443FF66A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2A8731D9">
                <v:shape id="Прямоугольник 6_10" o:spid="_x0000_s1032" style="position:absolute;left:0;text-align:left;margin-left:1.9pt;margin-top:2.25pt;width:9.4pt;height:8.5pt;z-index:251658752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   в электронном виде в личный кабинет (данный способ доступен в случаи подачи заявки через Единый или </w:t>
            </w:r>
            <w:r>
              <w:rPr>
                <w:rFonts w:cs="Arial"/>
                <w:sz w:val="20"/>
              </w:rPr>
              <w:t>Региональные порталы)</w:t>
            </w:r>
          </w:p>
        </w:tc>
      </w:tr>
      <w:tr w:rsidR="005600F8" w14:paraId="6F4429B6" w14:textId="77777777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5485" w14:textId="77777777" w:rsidR="005600F8" w:rsidRDefault="00C94D00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right="-2"/>
              <w:jc w:val="center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2.</w:t>
            </w:r>
          </w:p>
        </w:tc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262A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Подпись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заявителя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представителя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заявителя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30DC5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Дата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:</w:t>
            </w:r>
          </w:p>
        </w:tc>
      </w:tr>
      <w:tr w:rsidR="005600F8" w14:paraId="37959CE1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2195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0B59" w14:textId="77777777" w:rsidR="005600F8" w:rsidRDefault="00C94D00">
            <w:pPr>
              <w:spacing w:after="4" w:line="25" w:lineRule="atLeast"/>
              <w:ind w:right="-2"/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_________ ___________________</w:t>
            </w:r>
          </w:p>
          <w:p w14:paraId="2D2A3458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Подпись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 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Инициалы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фамилия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D3BC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«__» ___________ ____ г.</w:t>
            </w:r>
          </w:p>
        </w:tc>
      </w:tr>
      <w:tr w:rsidR="005600F8" w14:paraId="19B94535" w14:textId="77777777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2574" w14:textId="77777777" w:rsidR="005600F8" w:rsidRDefault="00C94D00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right="-2"/>
              <w:jc w:val="center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3.</w:t>
            </w:r>
          </w:p>
        </w:tc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9214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Отметка должностного лица, принявшего заявление и приложенные к нему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документы: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F949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Дата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:</w:t>
            </w:r>
          </w:p>
        </w:tc>
      </w:tr>
      <w:tr w:rsidR="005600F8" w14:paraId="225CD9A4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B401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67B94" w14:textId="77777777" w:rsidR="005600F8" w:rsidRDefault="00C94D00">
            <w:pPr>
              <w:spacing w:after="4" w:line="25" w:lineRule="atLeast"/>
              <w:ind w:right="-2"/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_________ ___________________</w:t>
            </w:r>
          </w:p>
          <w:p w14:paraId="1A5FC84A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Подпись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 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Инициалы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фамилия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38B88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 w14:paraId="5F163E5F" w14:textId="77777777" w:rsidR="005600F8" w:rsidRDefault="005600F8">
      <w:pPr>
        <w:spacing w:after="4" w:line="25" w:lineRule="atLeast"/>
        <w:jc w:val="right"/>
      </w:pPr>
    </w:p>
    <w:p w14:paraId="73639B86" w14:textId="77777777" w:rsidR="005600F8" w:rsidRDefault="005600F8">
      <w:pPr>
        <w:spacing w:after="4" w:line="25" w:lineRule="atLeast"/>
        <w:jc w:val="right"/>
      </w:pPr>
    </w:p>
    <w:p w14:paraId="4F525BCA" w14:textId="77777777" w:rsidR="005600F8" w:rsidRDefault="005600F8">
      <w:pPr>
        <w:spacing w:after="4" w:line="25" w:lineRule="atLeast"/>
        <w:jc w:val="right"/>
      </w:pPr>
    </w:p>
    <w:p w14:paraId="259834D1" w14:textId="77777777" w:rsidR="005600F8" w:rsidRDefault="005600F8">
      <w:pPr>
        <w:spacing w:after="4" w:line="25" w:lineRule="atLeast"/>
        <w:jc w:val="right"/>
      </w:pPr>
    </w:p>
    <w:p w14:paraId="5B2F06FF" w14:textId="77777777" w:rsidR="005600F8" w:rsidRDefault="00C94D00">
      <w:pPr>
        <w:pStyle w:val="Textbody"/>
        <w:spacing w:after="4" w:line="25" w:lineRule="atLeast"/>
        <w:rPr>
          <w:rFonts w:cs="Arial"/>
          <w:sz w:val="32"/>
          <w:szCs w:val="22"/>
        </w:rPr>
      </w:pPr>
      <w:r>
        <w:rPr>
          <w:rFonts w:cs="Arial"/>
          <w:sz w:val="20"/>
        </w:rPr>
        <w:t xml:space="preserve">* </w:t>
      </w:r>
      <w:r>
        <w:rPr>
          <w:rFonts w:cs="Arial"/>
          <w:sz w:val="20"/>
          <w:shd w:val="clear" w:color="auto" w:fill="FFFFFF"/>
        </w:rPr>
        <w:t>в случае, если заявление направлено посредством почтового отправления и заявителем выбран способ получения «При личном обращении», результат предоставления муниципальной услуги предоставляется в Администрации, в иных случаях поступления заявления результат</w:t>
      </w:r>
      <w:r>
        <w:rPr>
          <w:rFonts w:cs="Arial"/>
          <w:sz w:val="20"/>
          <w:shd w:val="clear" w:color="auto" w:fill="FFFFFF"/>
        </w:rPr>
        <w:t xml:space="preserve"> предоставления муниципальной услуги предоставляется при личном обращении в МФЦ. </w:t>
      </w:r>
    </w:p>
    <w:p w14:paraId="362C5302" w14:textId="77777777" w:rsidR="005600F8" w:rsidRDefault="00C94D00">
      <w:pPr>
        <w:pStyle w:val="20"/>
        <w:spacing w:after="4" w:line="25" w:lineRule="atLeast"/>
        <w:ind w:right="57"/>
        <w:jc w:val="right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highlight w:val="white"/>
        </w:rPr>
        <w:lastRenderedPageBreak/>
        <w:t xml:space="preserve">Приложение № </w:t>
      </w:r>
      <w:r>
        <w:rPr>
          <w:rFonts w:ascii="Arial" w:eastAsia="Arial" w:hAnsi="Arial" w:cs="Arial"/>
        </w:rPr>
        <w:t>2</w:t>
      </w:r>
    </w:p>
    <w:p w14:paraId="5D793C8E" w14:textId="77777777" w:rsidR="005600F8" w:rsidRDefault="00C94D00">
      <w:pPr>
        <w:pStyle w:val="20"/>
        <w:spacing w:after="4" w:line="25" w:lineRule="atLeast"/>
        <w:ind w:right="38" w:firstLine="709"/>
        <w:jc w:val="right"/>
        <w:rPr>
          <w:rFonts w:ascii="Arial" w:hAnsi="Arial" w:cs="Arial"/>
          <w:sz w:val="28"/>
          <w:szCs w:val="28"/>
        </w:rPr>
      </w:pPr>
      <w:r>
        <w:rPr>
          <w:rFonts w:ascii="Arial" w:eastAsia="Arial" w:hAnsi="Arial" w:cs="Arial"/>
          <w:highlight w:val="white"/>
        </w:rPr>
        <w:t>к Административному регламенту</w:t>
      </w:r>
    </w:p>
    <w:p w14:paraId="0F1502B5" w14:textId="77777777" w:rsidR="005600F8" w:rsidRDefault="005600F8">
      <w:pPr>
        <w:spacing w:after="4" w:line="25" w:lineRule="atLeast"/>
        <w:jc w:val="right"/>
      </w:pPr>
    </w:p>
    <w:p w14:paraId="34159B8B" w14:textId="77777777" w:rsidR="005600F8" w:rsidRDefault="005600F8">
      <w:pPr>
        <w:spacing w:after="4" w:line="25" w:lineRule="atLeast"/>
        <w:jc w:val="right"/>
      </w:pPr>
    </w:p>
    <w:tbl>
      <w:tblPr>
        <w:tblW w:w="9579" w:type="dxa"/>
        <w:tblInd w:w="299" w:type="dxa"/>
        <w:tblCellMar>
          <w:left w:w="98" w:type="dxa"/>
        </w:tblCellMar>
        <w:tblLook w:val="0000" w:firstRow="0" w:lastRow="0" w:firstColumn="0" w:lastColumn="0" w:noHBand="0" w:noVBand="0"/>
      </w:tblPr>
      <w:tblGrid>
        <w:gridCol w:w="489"/>
        <w:gridCol w:w="1611"/>
        <w:gridCol w:w="343"/>
        <w:gridCol w:w="1725"/>
        <w:gridCol w:w="1418"/>
        <w:gridCol w:w="314"/>
        <w:gridCol w:w="1975"/>
        <w:gridCol w:w="1704"/>
      </w:tblGrid>
      <w:tr w:rsidR="005600F8" w14:paraId="527FEC7B" w14:textId="77777777">
        <w:trPr>
          <w:trHeight w:val="34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E968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90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0050" w14:textId="77777777" w:rsidR="005600F8" w:rsidRDefault="00C94D00">
            <w:pPr>
              <w:spacing w:after="4" w:line="25" w:lineRule="atLeast"/>
              <w:ind w:right="-2"/>
              <w:jc w:val="right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  <w:lang w:val="ru-RU"/>
              </w:rPr>
              <w:t>А</w:t>
            </w:r>
            <w:proofErr w:type="spellStart"/>
            <w:r>
              <w:rPr>
                <w:rFonts w:ascii="Arial" w:hAnsi="Arial" w:cs="Arial"/>
                <w:szCs w:val="26"/>
              </w:rPr>
              <w:t>дминистрация</w:t>
            </w:r>
            <w:proofErr w:type="spellEnd"/>
            <w:r>
              <w:rPr>
                <w:rFonts w:ascii="Arial" w:hAnsi="Arial" w:cs="Arial"/>
                <w:szCs w:val="26"/>
              </w:rPr>
              <w:t xml:space="preserve"> </w:t>
            </w:r>
            <w:r>
              <w:rPr>
                <w:rFonts w:ascii="Arial" w:hAnsi="Arial" w:cs="Arial"/>
                <w:szCs w:val="26"/>
                <w:lang w:val="ru-RU"/>
              </w:rPr>
              <w:t>Уватского муниципального округа</w:t>
            </w:r>
          </w:p>
        </w:tc>
      </w:tr>
      <w:tr w:rsidR="005600F8" w:rsidRPr="00F87D60" w14:paraId="70F5615C" w14:textId="77777777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0086C" w14:textId="77777777" w:rsidR="005600F8" w:rsidRDefault="00C94D00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right="-2"/>
              <w:jc w:val="center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1.</w:t>
            </w:r>
          </w:p>
        </w:tc>
        <w:tc>
          <w:tcPr>
            <w:tcW w:w="1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D3A0" w14:textId="77777777" w:rsidR="005600F8" w:rsidRDefault="00C94D00">
            <w:pPr>
              <w:spacing w:after="4" w:line="25" w:lineRule="atLeast"/>
              <w:ind w:left="113" w:right="-2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Заявитель</w:t>
            </w:r>
            <w:proofErr w:type="spellEnd"/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8A66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Cs w:val="26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4CC3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Фамилия, имя, отчество (при наличии)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A949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документ, удостоверяющий личность (вид, серия, номер, </w:t>
            </w:r>
            <w:r>
              <w:rPr>
                <w:rFonts w:ascii="Arial" w:eastAsia="Lucida Sans Unicode" w:hAnsi="Arial" w:cs="Arial"/>
                <w:bCs/>
                <w:sz w:val="16"/>
                <w:szCs w:val="16"/>
                <w:lang w:val="ru-RU" w:eastAsia="ar-SA"/>
              </w:rPr>
              <w:t>выдавший орган дата выдачи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C2433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  <w:lang w:val="ru-RU"/>
              </w:rPr>
              <w:t>контактные данные (</w:t>
            </w:r>
            <w:r>
              <w:rPr>
                <w:rFonts w:ascii="Arial" w:eastAsia="Lucida Sans Unicode" w:hAnsi="Arial" w:cs="Arial"/>
                <w:bCs/>
                <w:sz w:val="16"/>
                <w:szCs w:val="16"/>
                <w:lang w:val="ru-RU" w:eastAsia="ar-SA"/>
              </w:rPr>
              <w:t>почтовый адрес, номер телефона, адрес электронной почты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>)</w:t>
            </w:r>
          </w:p>
        </w:tc>
      </w:tr>
      <w:tr w:rsidR="005600F8" w14:paraId="347259A0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0667" w14:textId="77777777" w:rsidR="005600F8" w:rsidRDefault="005600F8">
            <w:pPr>
              <w:spacing w:after="4" w:line="25" w:lineRule="atLeast"/>
              <w:rPr>
                <w:rFonts w:ascii="Arial" w:hAnsi="Arial" w:cs="Arial"/>
                <w:lang w:val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5A30" w14:textId="77777777" w:rsidR="005600F8" w:rsidRDefault="005600F8">
            <w:pPr>
              <w:spacing w:after="4" w:line="25" w:lineRule="atLeast"/>
              <w:rPr>
                <w:rFonts w:ascii="Arial" w:hAnsi="Arial" w:cs="Arial"/>
                <w:lang w:val="ru-RU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7A2D5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pict w14:anchorId="1F9029F3">
                <v:shape id="Прямоугольник 3" o:spid="_x0000_s1031" style="position:absolute;left:0;text-align:left;margin-left:-.85pt;margin-top:2.1pt;width:8.8pt;height:8.5pt;z-index:251659776;mso-position-horizontal-relative:text;mso-position-vertical-relative:text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6C1F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  <w:p w14:paraId="2CD69138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физическое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лицо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гражданин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3E8DCE6A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8469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8A0F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53A17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600F8" w:rsidRPr="00F87D60" w14:paraId="4BBF9CDD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51DBA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1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230CC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0635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78A61A21">
                <v:shape id="Прямоугольник 8" o:spid="_x0000_s1030" style="position:absolute;left:0;text-align:left;margin-left:-.6pt;margin-top:-2.6pt;width:8.8pt;height:8.5pt;z-index:251660800;mso-position-horizontal-relative:text;mso-position-vertical-relative:text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0215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</w:p>
          <w:p w14:paraId="600ACFDF" w14:textId="77777777" w:rsidR="005600F8" w:rsidRDefault="00C94D00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Представитель заявителя </w:t>
            </w:r>
            <w:r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(заполняется в случае </w:t>
            </w:r>
            <w:r>
              <w:rPr>
                <w:rFonts w:ascii="Arial" w:hAnsi="Arial" w:cs="Arial"/>
                <w:i/>
                <w:sz w:val="16"/>
                <w:szCs w:val="16"/>
                <w:lang w:val="ru-RU"/>
              </w:rPr>
              <w:t>обращения представителя заявителя физического лица)</w:t>
            </w:r>
          </w:p>
          <w:p w14:paraId="19D57BC0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93125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F1B5A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92D67" w14:textId="77777777" w:rsidR="005600F8" w:rsidRDefault="005600F8">
            <w:pPr>
              <w:spacing w:after="4" w:line="25" w:lineRule="atLeast"/>
              <w:ind w:right="-2"/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</w:tr>
      <w:tr w:rsidR="005600F8" w14:paraId="402D140B" w14:textId="77777777">
        <w:trPr>
          <w:trHeight w:val="546"/>
        </w:trPr>
        <w:tc>
          <w:tcPr>
            <w:tcW w:w="95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98F7" w14:textId="77777777" w:rsidR="005600F8" w:rsidRDefault="005600F8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firstLine="170"/>
              <w:jc w:val="center"/>
              <w:rPr>
                <w:rFonts w:ascii="Arial" w:hAnsi="Arial" w:cs="Arial"/>
              </w:rPr>
            </w:pPr>
          </w:p>
          <w:p w14:paraId="1F85E492" w14:textId="77777777" w:rsidR="005600F8" w:rsidRDefault="00C94D00">
            <w:pPr>
              <w:pStyle w:val="af"/>
              <w:spacing w:after="4" w:line="25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Прошу исправить допущенную ошибку (опечатку) в _______________________________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6E9E684A" w14:textId="77777777" w:rsidR="005600F8" w:rsidRDefault="00C94D00">
            <w:pPr>
              <w:pStyle w:val="af"/>
              <w:spacing w:after="4" w:line="2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 w14:paraId="4E13C203" w14:textId="77777777" w:rsidR="005600F8" w:rsidRDefault="00C94D00">
            <w:pPr>
              <w:pStyle w:val="af"/>
              <w:spacing w:after="4" w:line="25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заключающуюся в _______________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</w:p>
          <w:p w14:paraId="6706D2EA" w14:textId="77777777" w:rsidR="005600F8" w:rsidRDefault="00C94D00">
            <w:pPr>
              <w:pStyle w:val="af"/>
              <w:spacing w:after="4" w:line="25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____________________________________________________________________________________</w:t>
            </w:r>
          </w:p>
          <w:p w14:paraId="0BD65572" w14:textId="77777777" w:rsidR="005600F8" w:rsidRDefault="00C94D00">
            <w:pPr>
              <w:pStyle w:val="af"/>
              <w:spacing w:after="4" w:line="25" w:lineRule="atLeast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(указывается описание опечатки (ошибки), при необходимости указывается документ, подтверждающий наличие ошибки</w:t>
            </w:r>
          </w:p>
          <w:p w14:paraId="3898A23F" w14:textId="77777777" w:rsidR="005600F8" w:rsidRDefault="00C94D00">
            <w:pPr>
              <w:pStyle w:val="af"/>
              <w:spacing w:after="4" w:line="25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</w:t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_____________________________________________________________________________</w:t>
            </w:r>
          </w:p>
          <w:p w14:paraId="52952EB1" w14:textId="77777777" w:rsidR="005600F8" w:rsidRDefault="00C94D00">
            <w:pPr>
              <w:pStyle w:val="af"/>
              <w:spacing w:after="4" w:line="25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(опечатки))</w:t>
            </w:r>
          </w:p>
        </w:tc>
      </w:tr>
      <w:tr w:rsidR="005600F8" w:rsidRPr="00F87D60" w14:paraId="4CA66D70" w14:textId="77777777">
        <w:trPr>
          <w:trHeight w:val="546"/>
        </w:trPr>
        <w:tc>
          <w:tcPr>
            <w:tcW w:w="957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B860" w14:textId="77777777" w:rsidR="005600F8" w:rsidRDefault="00C94D00">
            <w:pPr>
              <w:pStyle w:val="Textbody"/>
              <w:tabs>
                <w:tab w:val="left" w:pos="-360"/>
                <w:tab w:val="left" w:pos="0"/>
              </w:tabs>
              <w:spacing w:after="4" w:line="25" w:lineRule="atLeast"/>
              <w:jc w:val="center"/>
              <w:rPr>
                <w:rFonts w:cs="Arial"/>
                <w:b/>
                <w:sz w:val="20"/>
              </w:rPr>
            </w:pPr>
            <w:r>
              <w:pict w14:anchorId="17454F70">
                <v:shape id="Прямоугольник 6_0" o:spid="_x0000_s1029" style="position:absolute;left:0;text-align:left;margin-left:.25pt;margin-top:8.45pt;width:9.4pt;height:8.5pt;z-index:251661824;mso-position-horizontal-relative:text;mso-position-vertical-relative:text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b/>
                <w:sz w:val="20"/>
              </w:rPr>
              <w:t>Результат муниципальной услуги прошу направить в мой адрес следующим способом:</w:t>
            </w:r>
          </w:p>
          <w:p w14:paraId="2BBBEE34" w14:textId="77777777" w:rsidR="005600F8" w:rsidRDefault="00C94D00">
            <w:pPr>
              <w:pStyle w:val="Textbody"/>
              <w:tabs>
                <w:tab w:val="left" w:pos="354"/>
              </w:tabs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в электронном виде на электронный </w:t>
            </w:r>
            <w:r>
              <w:rPr>
                <w:rFonts w:cs="Arial"/>
                <w:sz w:val="20"/>
              </w:rPr>
              <w:t>адрес__________________________________________</w:t>
            </w:r>
          </w:p>
          <w:p w14:paraId="63AE04A0" w14:textId="77777777" w:rsidR="005600F8" w:rsidRDefault="00C94D00">
            <w:pPr>
              <w:pStyle w:val="Textbody"/>
              <w:tabs>
                <w:tab w:val="left" w:pos="354"/>
              </w:tabs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59054172">
                <v:shape id="Прямоугольник 6_1" o:spid="_x0000_s1028" style="position:absolute;left:0;text-align:left;margin-left:.05pt;margin-top:0;width:9.4pt;height:8.5pt;z-index:251662848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>почтовым отправлением на почтовый адрес ________________________________________</w:t>
            </w:r>
          </w:p>
          <w:p w14:paraId="25F44FC2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39AC9060">
                <v:shape id="Прямоугольник 6_2" o:spid="_x0000_s1027" style="position:absolute;left:0;text-align:left;margin-left:1.9pt;margin-top:2.25pt;width:9.4pt;height:8.5pt;z-index:251663872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   при личном обращении* </w:t>
            </w:r>
          </w:p>
          <w:p w14:paraId="28A492F4" w14:textId="77777777" w:rsidR="005600F8" w:rsidRDefault="00C94D00">
            <w:pPr>
              <w:pStyle w:val="Textbody"/>
              <w:spacing w:after="4" w:line="25" w:lineRule="atLeast"/>
              <w:ind w:firstLine="170"/>
              <w:rPr>
                <w:rFonts w:cs="Arial"/>
                <w:sz w:val="20"/>
              </w:rPr>
            </w:pPr>
            <w:r>
              <w:pict w14:anchorId="2C2B842C">
                <v:shape id="Прямоугольник 6_3" o:spid="_x0000_s1026" style="position:absolute;left:0;text-align:left;margin-left:1.9pt;margin-top:2.25pt;width:9.4pt;height:8.5pt;z-index:251664896" coordsize="" o:spt="100" adj="0,,0" path="" filled="f" strokecolor="#243f60" strokeweight=".71mm">
                  <v:fill o:detectmouseclick="t"/>
                  <v:stroke joinstyle="miter"/>
                  <v:formulas/>
                  <v:path o:connecttype="segments"/>
                </v:shape>
              </w:pict>
            </w:r>
            <w:r>
              <w:rPr>
                <w:rFonts w:cs="Arial"/>
                <w:sz w:val="20"/>
              </w:rPr>
              <w:t xml:space="preserve">   в электронном виде в личный кабинет (данный способ доступен в случаи подачи заявки </w:t>
            </w:r>
            <w:proofErr w:type="gramStart"/>
            <w:r>
              <w:rPr>
                <w:rFonts w:cs="Arial"/>
                <w:sz w:val="20"/>
              </w:rPr>
              <w:t>через интерн</w:t>
            </w:r>
            <w:r>
              <w:rPr>
                <w:rFonts w:cs="Arial"/>
                <w:sz w:val="20"/>
              </w:rPr>
              <w:t>ет-сайта</w:t>
            </w:r>
            <w:proofErr w:type="gramEnd"/>
            <w:r>
              <w:rPr>
                <w:rFonts w:cs="Arial"/>
                <w:sz w:val="20"/>
              </w:rPr>
              <w:t xml:space="preserve"> «Портал услуг Тюменской области»)</w:t>
            </w:r>
          </w:p>
        </w:tc>
      </w:tr>
      <w:tr w:rsidR="005600F8" w14:paraId="12E7CF6F" w14:textId="77777777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3084" w14:textId="77777777" w:rsidR="005600F8" w:rsidRDefault="00C94D00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right="-2"/>
              <w:jc w:val="center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2.</w:t>
            </w:r>
          </w:p>
        </w:tc>
        <w:tc>
          <w:tcPr>
            <w:tcW w:w="5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EEEBA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Подпись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заявителя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представителя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заявителя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26F1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Дата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:</w:t>
            </w:r>
          </w:p>
        </w:tc>
      </w:tr>
      <w:tr w:rsidR="005600F8" w14:paraId="0D02FF6B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8DBE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5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A99C" w14:textId="77777777" w:rsidR="005600F8" w:rsidRDefault="00C94D00">
            <w:pPr>
              <w:spacing w:after="4" w:line="25" w:lineRule="atLeast"/>
              <w:ind w:right="-2"/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_________ ___________________</w:t>
            </w:r>
          </w:p>
          <w:p w14:paraId="508E9B9D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Подпись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 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Инициалы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фамилия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BCFE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«__» ___________ ____ г.</w:t>
            </w:r>
          </w:p>
        </w:tc>
      </w:tr>
      <w:tr w:rsidR="005600F8" w14:paraId="2E330402" w14:textId="77777777">
        <w:trPr>
          <w:trHeight w:val="303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669D" w14:textId="77777777" w:rsidR="005600F8" w:rsidRDefault="00C94D00">
            <w:pPr>
              <w:pStyle w:val="af2"/>
              <w:tabs>
                <w:tab w:val="left" w:pos="-360"/>
                <w:tab w:val="left" w:pos="0"/>
              </w:tabs>
              <w:spacing w:after="4" w:line="25" w:lineRule="atLeast"/>
              <w:ind w:left="0" w:right="-2"/>
              <w:jc w:val="center"/>
              <w:rPr>
                <w:rFonts w:ascii="Arial" w:hAnsi="Arial" w:cs="Arial"/>
                <w:szCs w:val="26"/>
              </w:rPr>
            </w:pPr>
            <w:r>
              <w:rPr>
                <w:rFonts w:ascii="Arial" w:hAnsi="Arial" w:cs="Arial"/>
                <w:szCs w:val="26"/>
              </w:rPr>
              <w:t>3.</w:t>
            </w:r>
          </w:p>
        </w:tc>
        <w:tc>
          <w:tcPr>
            <w:tcW w:w="5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7E75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Отметка должностного лица, принявшего заявление и 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>приложенные к нему документы: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3E26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Дата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:</w:t>
            </w:r>
          </w:p>
        </w:tc>
      </w:tr>
      <w:tr w:rsidR="005600F8" w14:paraId="7C514FAC" w14:textId="77777777">
        <w:trPr>
          <w:trHeight w:val="303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9026" w14:textId="77777777" w:rsidR="005600F8" w:rsidRDefault="005600F8">
            <w:pPr>
              <w:spacing w:after="4" w:line="25" w:lineRule="atLeast"/>
              <w:rPr>
                <w:rFonts w:ascii="Arial" w:hAnsi="Arial" w:cs="Arial"/>
              </w:rPr>
            </w:pPr>
          </w:p>
        </w:tc>
        <w:tc>
          <w:tcPr>
            <w:tcW w:w="5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F053" w14:textId="77777777" w:rsidR="005600F8" w:rsidRDefault="00C94D00">
            <w:pPr>
              <w:spacing w:after="4" w:line="25" w:lineRule="atLeast"/>
              <w:ind w:right="-2"/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_________ ___________________</w:t>
            </w:r>
          </w:p>
          <w:p w14:paraId="11B376FF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Подпись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 (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Инициалы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 xml:space="preserve">, </w:t>
            </w:r>
            <w:proofErr w:type="spellStart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фамилия</w:t>
            </w:r>
            <w:proofErr w:type="spellEnd"/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DC1F" w14:textId="77777777" w:rsidR="005600F8" w:rsidRDefault="00C94D00">
            <w:pPr>
              <w:spacing w:after="4" w:line="25" w:lineRule="atLeast"/>
              <w:ind w:right="-2"/>
              <w:rPr>
                <w:rFonts w:ascii="Arial" w:hAnsi="Arial" w:cs="Arial"/>
              </w:rPr>
            </w:pPr>
            <w:r>
              <w:rPr>
                <w:rFonts w:ascii="Arial" w:eastAsia="Lucida Sans Unicode" w:hAnsi="Arial" w:cs="Arial"/>
                <w:bCs/>
                <w:sz w:val="20"/>
                <w:szCs w:val="20"/>
                <w:lang w:eastAsia="ar-SA"/>
              </w:rPr>
              <w:t>«__» ___________ ____ г.</w:t>
            </w:r>
          </w:p>
        </w:tc>
      </w:tr>
    </w:tbl>
    <w:p w14:paraId="566A8573" w14:textId="77777777" w:rsidR="005600F8" w:rsidRDefault="005600F8">
      <w:pPr>
        <w:spacing w:after="4" w:line="25" w:lineRule="atLeast"/>
        <w:jc w:val="right"/>
      </w:pPr>
    </w:p>
    <w:p w14:paraId="4F8E724E" w14:textId="77777777" w:rsidR="005600F8" w:rsidRDefault="005600F8">
      <w:pPr>
        <w:spacing w:after="4" w:line="25" w:lineRule="atLeast"/>
        <w:jc w:val="right"/>
      </w:pPr>
    </w:p>
    <w:p w14:paraId="26C3F8E6" w14:textId="77777777" w:rsidR="005600F8" w:rsidRDefault="005600F8">
      <w:pPr>
        <w:spacing w:after="4" w:line="25" w:lineRule="atLeast"/>
        <w:jc w:val="right"/>
      </w:pPr>
    </w:p>
    <w:p w14:paraId="47304BDF" w14:textId="77777777" w:rsidR="005600F8" w:rsidRDefault="005600F8">
      <w:pPr>
        <w:spacing w:after="4" w:line="25" w:lineRule="atLeast"/>
        <w:jc w:val="right"/>
      </w:pPr>
    </w:p>
    <w:p w14:paraId="22DB8C52" w14:textId="77777777" w:rsidR="005600F8" w:rsidRDefault="005600F8">
      <w:pPr>
        <w:spacing w:after="4" w:line="25" w:lineRule="atLeast"/>
        <w:jc w:val="right"/>
      </w:pPr>
    </w:p>
    <w:p w14:paraId="5BA2E541" w14:textId="77777777" w:rsidR="005600F8" w:rsidRDefault="005600F8">
      <w:pPr>
        <w:spacing w:after="4" w:line="25" w:lineRule="atLeast"/>
        <w:jc w:val="right"/>
      </w:pPr>
    </w:p>
    <w:p w14:paraId="1341C2B0" w14:textId="77777777" w:rsidR="005600F8" w:rsidRDefault="005600F8">
      <w:pPr>
        <w:spacing w:after="4" w:line="25" w:lineRule="atLeast"/>
        <w:jc w:val="right"/>
      </w:pPr>
    </w:p>
    <w:p w14:paraId="5CD685C5" w14:textId="77777777" w:rsidR="005600F8" w:rsidRDefault="005600F8">
      <w:pPr>
        <w:spacing w:after="4" w:line="25" w:lineRule="atLeast"/>
        <w:jc w:val="right"/>
      </w:pPr>
    </w:p>
    <w:p w14:paraId="2CD6BA5F" w14:textId="77777777" w:rsidR="005600F8" w:rsidRDefault="005600F8">
      <w:pPr>
        <w:spacing w:after="4" w:line="25" w:lineRule="atLeast"/>
        <w:jc w:val="right"/>
      </w:pPr>
    </w:p>
    <w:p w14:paraId="44B8A641" w14:textId="77777777" w:rsidR="005600F8" w:rsidRDefault="005600F8">
      <w:pPr>
        <w:spacing w:after="4" w:line="25" w:lineRule="atLeast"/>
        <w:jc w:val="right"/>
      </w:pPr>
    </w:p>
    <w:p w14:paraId="7ACED9FC" w14:textId="77777777" w:rsidR="005600F8" w:rsidRDefault="00C94D00">
      <w:pPr>
        <w:pStyle w:val="Textbody"/>
        <w:spacing w:after="4" w:line="25" w:lineRule="atLeast"/>
        <w:rPr>
          <w:rFonts w:cs="Arial"/>
          <w:sz w:val="32"/>
          <w:szCs w:val="22"/>
        </w:rPr>
      </w:pPr>
      <w:r>
        <w:rPr>
          <w:rFonts w:cs="Arial"/>
          <w:sz w:val="20"/>
        </w:rPr>
        <w:t xml:space="preserve">* </w:t>
      </w:r>
      <w:r>
        <w:rPr>
          <w:rFonts w:cs="Arial"/>
          <w:sz w:val="20"/>
          <w:shd w:val="clear" w:color="auto" w:fill="FFFFFF"/>
        </w:rPr>
        <w:t>в случае, если заявление направлено посредством почтового отправления и заявителем выбран способ получения «При личном обращении», результат предоставления муниципальной услуги предоставляется в Администрации, в иных случаях поступления заявления результат</w:t>
      </w:r>
      <w:r>
        <w:rPr>
          <w:rFonts w:cs="Arial"/>
          <w:sz w:val="20"/>
          <w:shd w:val="clear" w:color="auto" w:fill="FFFFFF"/>
        </w:rPr>
        <w:t xml:space="preserve"> предоставления муниципальной услуги предоставляется при личном обращении в МФЦ. </w:t>
      </w:r>
    </w:p>
    <w:sectPr w:rsidR="005600F8">
      <w:headerReference w:type="default" r:id="rId11"/>
      <w:pgSz w:w="11906" w:h="16838"/>
      <w:pgMar w:top="1134" w:right="567" w:bottom="1134" w:left="1701" w:header="516" w:footer="0" w:gutter="0"/>
      <w:cols w:space="720"/>
      <w:formProt w:val="0"/>
      <w:docGrid w:linePitch="312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D32C6" w14:textId="77777777" w:rsidR="00C94D00" w:rsidRDefault="00C94D00">
      <w:r>
        <w:separator/>
      </w:r>
    </w:p>
  </w:endnote>
  <w:endnote w:type="continuationSeparator" w:id="0">
    <w:p w14:paraId="492B13CB" w14:textId="77777777" w:rsidR="00C94D00" w:rsidRDefault="00C9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997BC" w14:textId="77777777" w:rsidR="00C94D00" w:rsidRDefault="00C94D00">
      <w:r>
        <w:separator/>
      </w:r>
    </w:p>
  </w:footnote>
  <w:footnote w:type="continuationSeparator" w:id="0">
    <w:p w14:paraId="4CE0BBBE" w14:textId="77777777" w:rsidR="00C94D00" w:rsidRDefault="00C94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1BCF" w14:textId="77777777" w:rsidR="005600F8" w:rsidRDefault="005600F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76A8A"/>
    <w:multiLevelType w:val="multilevel"/>
    <w:tmpl w:val="E7BC94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843214C"/>
    <w:multiLevelType w:val="multilevel"/>
    <w:tmpl w:val="402084E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1" w:firstLine="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1" w:firstLine="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00F8"/>
    <w:rsid w:val="005600F8"/>
    <w:rsid w:val="00C94D00"/>
    <w:rsid w:val="00F8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059960E6"/>
  <w15:docId w15:val="{DCEEBB71-3C7D-4377-B220-F56CD281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0"/>
    <w:uiPriority w:val="9"/>
    <w:qFormat/>
    <w:pPr>
      <w:outlineLvl w:val="0"/>
    </w:pPr>
  </w:style>
  <w:style w:type="paragraph" w:styleId="2">
    <w:name w:val="heading 2"/>
    <w:basedOn w:val="a0"/>
    <w:next w:val="a1"/>
    <w:uiPriority w:val="9"/>
    <w:semiHidden/>
    <w:unhideWhenUsed/>
    <w:qFormat/>
    <w:pPr>
      <w:spacing w:before="200"/>
      <w:outlineLvl w:val="1"/>
    </w:pPr>
    <w:rPr>
      <w:rFonts w:ascii="Liberation Serif" w:eastAsia="Segoe UI" w:hAnsi="Liberation Serif"/>
      <w:b/>
      <w:bCs/>
      <w:sz w:val="36"/>
      <w:szCs w:val="36"/>
    </w:rPr>
  </w:style>
  <w:style w:type="paragraph" w:styleId="4">
    <w:name w:val="heading 4"/>
    <w:basedOn w:val="a0"/>
    <w:uiPriority w:val="9"/>
    <w:semiHidden/>
    <w:unhideWhenUsed/>
    <w:qFormat/>
    <w:pPr>
      <w:outlineLvl w:val="3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basedOn w:val="a2"/>
    <w:uiPriority w:val="99"/>
    <w:unhideWhenUsed/>
    <w:rsid w:val="00D26DC9"/>
    <w:rPr>
      <w:color w:val="0563C1" w:themeColor="hyperlink"/>
      <w:u w:val="single"/>
    </w:rPr>
  </w:style>
  <w:style w:type="character" w:customStyle="1" w:styleId="a5">
    <w:name w:val="Посещённая гиперссылка"/>
    <w:rPr>
      <w:color w:val="800000"/>
      <w:u w:val="single"/>
    </w:rPr>
  </w:style>
  <w:style w:type="character" w:customStyle="1" w:styleId="a6">
    <w:name w:val="Выделение жирным"/>
    <w:qFormat/>
    <w:rPr>
      <w:b/>
      <w:bCs/>
    </w:rPr>
  </w:style>
  <w:style w:type="character" w:customStyle="1" w:styleId="a7">
    <w:name w:val="Символ нумерации"/>
    <w:qFormat/>
    <w:rPr>
      <w:rFonts w:ascii="Arial" w:hAnsi="Arial"/>
      <w:sz w:val="26"/>
      <w:szCs w:val="26"/>
    </w:rPr>
  </w:style>
  <w:style w:type="character" w:customStyle="1" w:styleId="itemtext1">
    <w:name w:val="itemtext1"/>
    <w:qFormat/>
    <w:rsid w:val="00771036"/>
    <w:rPr>
      <w:rFonts w:ascii="Tahoma" w:hAnsi="Tahoma" w:cs="Tahoma"/>
      <w:color w:val="000000"/>
      <w:sz w:val="20"/>
      <w:szCs w:val="20"/>
    </w:rPr>
  </w:style>
  <w:style w:type="character" w:customStyle="1" w:styleId="10">
    <w:name w:val="Основной шрифт абзаца1"/>
    <w:qFormat/>
    <w:rsid w:val="00903FA2"/>
  </w:style>
  <w:style w:type="character" w:customStyle="1" w:styleId="a8">
    <w:name w:val="Привязка сноски"/>
    <w:rPr>
      <w:rFonts w:cs="Times New Roman"/>
      <w:position w:val="0"/>
      <w:sz w:val="14"/>
      <w:vertAlign w:val="baseline"/>
    </w:rPr>
  </w:style>
  <w:style w:type="character" w:customStyle="1" w:styleId="FootnoteCharacters">
    <w:name w:val="Footnote Characters"/>
    <w:basedOn w:val="a2"/>
    <w:qFormat/>
    <w:rsid w:val="00274249"/>
    <w:rPr>
      <w:rFonts w:cs="Times New Roman"/>
      <w:position w:val="0"/>
      <w:sz w:val="14"/>
      <w:vertAlign w:val="baseline"/>
    </w:rPr>
  </w:style>
  <w:style w:type="character" w:styleId="a9">
    <w:name w:val="Unresolved Mention"/>
    <w:basedOn w:val="a2"/>
    <w:uiPriority w:val="99"/>
    <w:semiHidden/>
    <w:unhideWhenUsed/>
    <w:qFormat/>
    <w:rsid w:val="00D26DC9"/>
    <w:rPr>
      <w:color w:val="605E5C"/>
      <w:shd w:val="clear" w:color="auto" w:fill="E1DFDD"/>
    </w:rPr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a">
    <w:name w:val="List"/>
    <w:basedOn w:val="a1"/>
  </w:style>
  <w:style w:type="paragraph" w:customStyle="1" w:styleId="11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ac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Standard"/>
    <w:qFormat/>
    <w:rsid w:val="003D5F22"/>
    <w:pPr>
      <w:suppressLineNumbers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af0">
    <w:name w:val="Заголовок таблицы"/>
    <w:basedOn w:val="af"/>
    <w:qFormat/>
  </w:style>
  <w:style w:type="paragraph" w:customStyle="1" w:styleId="af1">
    <w:name w:val="Нормальный"/>
    <w:basedOn w:val="a"/>
    <w:qFormat/>
  </w:style>
  <w:style w:type="paragraph" w:customStyle="1" w:styleId="12">
    <w:name w:val="Обычная таблица1"/>
    <w:qFormat/>
    <w:pPr>
      <w:spacing w:after="160" w:line="254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Calibri" w:hAnsi="Courier New" w:cs="Courier New"/>
      <w:sz w:val="20"/>
      <w:szCs w:val="20"/>
      <w:lang w:val="ru-RU"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Calibri" w:hAnsi="Calibri" w:cs="Calibri"/>
      <w:b/>
      <w:sz w:val="22"/>
      <w:szCs w:val="20"/>
      <w:lang w:val="ru-RU" w:eastAsia="ru-RU" w:bidi="ar-SA"/>
    </w:rPr>
  </w:style>
  <w:style w:type="paragraph" w:customStyle="1" w:styleId="Textbody">
    <w:name w:val="Text body"/>
    <w:basedOn w:val="a"/>
    <w:qFormat/>
    <w:rsid w:val="00903FA2"/>
    <w:pPr>
      <w:widowControl/>
      <w:jc w:val="both"/>
      <w:textAlignment w:val="baseline"/>
    </w:pPr>
    <w:rPr>
      <w:rFonts w:ascii="Arial" w:eastAsia="Times New Roman" w:hAnsi="Arial" w:cs="Times New Roman"/>
      <w:sz w:val="28"/>
      <w:szCs w:val="20"/>
      <w:lang w:val="ru-RU" w:eastAsia="ru-RU" w:bidi="ar-SA"/>
    </w:rPr>
  </w:style>
  <w:style w:type="paragraph" w:customStyle="1" w:styleId="20">
    <w:name w:val="Обычный2"/>
    <w:qFormat/>
    <w:rsid w:val="00903FA2"/>
    <w:pPr>
      <w:widowControl w:val="0"/>
      <w:suppressAutoHyphens/>
      <w:textAlignment w:val="baseline"/>
    </w:pPr>
    <w:rPr>
      <w:rFonts w:ascii="Liberation Serif" w:eastAsia="SimSun" w:hAnsi="Liberation Serif" w:cs="Mangal"/>
      <w:lang w:val="ru-RU" w:eastAsia="zh-CN" w:bidi="hi-IN"/>
    </w:rPr>
  </w:style>
  <w:style w:type="paragraph" w:customStyle="1" w:styleId="Standard">
    <w:name w:val="Standard"/>
    <w:qFormat/>
    <w:rsid w:val="00F039CC"/>
    <w:pPr>
      <w:textAlignment w:val="baseline"/>
    </w:pPr>
    <w:rPr>
      <w:rFonts w:ascii="Calibri" w:eastAsia="Calibri" w:hAnsi="Calibri" w:cs="Times New Roman"/>
      <w:sz w:val="20"/>
      <w:szCs w:val="22"/>
      <w:lang w:val="ru-RU" w:bidi="ar-SA"/>
    </w:rPr>
  </w:style>
  <w:style w:type="paragraph" w:customStyle="1" w:styleId="13">
    <w:name w:val="Обычный1"/>
    <w:qFormat/>
    <w:rsid w:val="00B80486"/>
    <w:pPr>
      <w:widowControl w:val="0"/>
      <w:suppressAutoHyphens/>
    </w:pPr>
    <w:rPr>
      <w:rFonts w:ascii="Liberation Serif" w:eastAsia="SimSun" w:hAnsi="Liberation Serif" w:cs="Mangal"/>
      <w:lang w:val="ru-RU" w:eastAsia="zh-CN" w:bidi="hi-IN"/>
    </w:rPr>
  </w:style>
  <w:style w:type="paragraph" w:styleId="af2">
    <w:name w:val="List Paragraph"/>
    <w:basedOn w:val="a"/>
    <w:qFormat/>
    <w:rsid w:val="009A0316"/>
    <w:pPr>
      <w:widowControl/>
      <w:suppressAutoHyphens/>
      <w:ind w:left="720"/>
      <w:contextualSpacing/>
    </w:pPr>
    <w:rPr>
      <w:rFonts w:eastAsia="Times New Roman" w:cs="Times New Roman"/>
      <w:sz w:val="20"/>
      <w:szCs w:val="20"/>
      <w:lang w:val="ru-RU" w:eastAsia="ar-SA" w:bidi="ar-SA"/>
    </w:rPr>
  </w:style>
  <w:style w:type="table" w:styleId="af3">
    <w:name w:val="Table Grid"/>
    <w:basedOn w:val="a3"/>
    <w:uiPriority w:val="39"/>
    <w:rsid w:val="00D26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примечания Знак"/>
    <w:basedOn w:val="a2"/>
    <w:link w:val="af4"/>
    <w:uiPriority w:val="99"/>
    <w:semiHidden/>
    <w:rPr>
      <w:sz w:val="20"/>
      <w:szCs w:val="20"/>
    </w:rPr>
  </w:style>
  <w:style w:type="character" w:styleId="af6">
    <w:name w:val="annotation reference"/>
    <w:basedOn w:val="a2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fct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ct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7581E-55C7-433B-95F7-40E986187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</Pages>
  <Words>7117</Words>
  <Characters>40571</Characters>
  <Application>Microsoft Office Word</Application>
  <DocSecurity>0</DocSecurity>
  <Lines>338</Lines>
  <Paragraphs>95</Paragraphs>
  <ScaleCrop>false</ScaleCrop>
  <Company>КонсультантПлюс Версия 4025.00.30</Company>
  <LinksUpToDate>false</LinksUpToDate>
  <CharactersWithSpaces>47593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Вагайского муниципального района от 30.09.2025 N 94"Об утверждении порядка по увековечению памяти защитников Отечества, в том числе погибших (умерших) участников специальной военной операции в Вагайском муниципальном округе"</dc:title>
  <dc:subject/>
  <dc:creator/>
  <dc:description/>
  <cp:lastModifiedBy>NNSalomatina</cp:lastModifiedBy>
  <cp:revision>82</cp:revision>
  <cp:lastPrinted>2026-02-10T12:57:00Z</cp:lastPrinted>
  <dcterms:created xsi:type="dcterms:W3CDTF">2026-01-19T11:25:00Z</dcterms:created>
  <dcterms:modified xsi:type="dcterms:W3CDTF">2026-04-06T03:57:00Z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КонсультантПлюс Версия 4025.00.30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Info 1">
    <vt:lpwstr/>
  </property>
  <property fmtid="{D5CDD505-2E9C-101B-9397-08002B2CF9AE}" pid="7" name="Info 2">
    <vt:lpwstr/>
  </property>
  <property fmtid="{D5CDD505-2E9C-101B-9397-08002B2CF9AE}" pid="8" name="Info 3">
    <vt:lpwstr/>
  </property>
  <property fmtid="{D5CDD505-2E9C-101B-9397-08002B2CF9AE}" pid="9" name="Info 4">
    <vt:lpwstr/>
  </property>
  <property fmtid="{D5CDD505-2E9C-101B-9397-08002B2CF9AE}" pid="10" name="LinksUpToDate">
    <vt:bool>false</vt:bool>
  </property>
  <property fmtid="{D5CDD505-2E9C-101B-9397-08002B2CF9AE}" pid="11" name="ScaleCrop">
    <vt:bool>false</vt:bool>
  </property>
  <property fmtid="{D5CDD505-2E9C-101B-9397-08002B2CF9AE}" pid="12" name="ShareDoc">
    <vt:bool>false</vt:bool>
  </property>
</Properties>
</file>